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07C5" w:rsidRDefault="00F907C5" w:rsidP="00F907C5">
      <w:pPr>
        <w:spacing w:before="40" w:after="40" w:line="240" w:lineRule="auto"/>
        <w:ind w:left="1134" w:right="1134"/>
        <w:jc w:val="center"/>
        <w:outlineLvl w:val="0"/>
        <w:rPr>
          <w:rFonts w:ascii="Times New Roman" w:eastAsia="Times New Roman" w:hAnsi="Times New Roman" w:cs="Times New Roman"/>
          <w:b/>
          <w:bCs/>
          <w:sz w:val="23"/>
          <w:szCs w:val="23"/>
          <w:lang w:eastAsia="ru-RU"/>
        </w:rPr>
      </w:pPr>
      <w:r w:rsidRPr="007C3DC7">
        <w:rPr>
          <w:rFonts w:ascii="Times New Roman" w:eastAsia="Times New Roman" w:hAnsi="Times New Roman" w:cs="Times New Roman"/>
          <w:b/>
          <w:sz w:val="23"/>
          <w:szCs w:val="23"/>
          <w:lang w:eastAsia="ru-RU"/>
        </w:rPr>
        <w:t xml:space="preserve">ДОГОВОР ТРАНСПОРТНОЙ ЭКСПЕДИЦИИ </w:t>
      </w:r>
      <w:r w:rsidRPr="007C3DC7">
        <w:rPr>
          <w:rFonts w:ascii="Times New Roman" w:eastAsia="Times New Roman" w:hAnsi="Times New Roman" w:cs="Times New Roman"/>
          <w:b/>
          <w:bCs/>
          <w:sz w:val="23"/>
          <w:szCs w:val="23"/>
          <w:lang w:eastAsia="ru-RU"/>
        </w:rPr>
        <w:t>№ _______</w:t>
      </w:r>
    </w:p>
    <w:p w:rsidR="009C6586" w:rsidRPr="007C3DC7" w:rsidRDefault="009C6586" w:rsidP="00F907C5">
      <w:pPr>
        <w:spacing w:before="40" w:after="40" w:line="240" w:lineRule="auto"/>
        <w:ind w:left="1134" w:right="1134"/>
        <w:jc w:val="center"/>
        <w:outlineLvl w:val="0"/>
        <w:rPr>
          <w:rFonts w:ascii="Times New Roman" w:eastAsia="Times New Roman" w:hAnsi="Times New Roman" w:cs="Times New Roman"/>
          <w:sz w:val="23"/>
          <w:szCs w:val="23"/>
          <w:lang w:eastAsia="ru-RU"/>
        </w:rPr>
      </w:pPr>
    </w:p>
    <w:p w:rsidR="007563EA" w:rsidRPr="007C3DC7" w:rsidRDefault="007563EA" w:rsidP="007563EA">
      <w:pPr>
        <w:spacing w:after="0" w:line="276" w:lineRule="auto"/>
        <w:ind w:left="360" w:hanging="360"/>
        <w:jc w:val="both"/>
        <w:rPr>
          <w:rFonts w:ascii="Times New Roman" w:eastAsia="Times New Roman" w:hAnsi="Times New Roman" w:cs="Times New Roman"/>
          <w:b/>
          <w:bCs/>
          <w:sz w:val="23"/>
          <w:szCs w:val="23"/>
          <w:lang w:eastAsia="ru-RU"/>
        </w:rPr>
      </w:pPr>
      <w:r w:rsidRPr="007C3DC7">
        <w:rPr>
          <w:rFonts w:ascii="Times New Roman" w:eastAsia="Times New Roman" w:hAnsi="Times New Roman" w:cs="Times New Roman"/>
          <w:b/>
          <w:sz w:val="23"/>
          <w:szCs w:val="23"/>
          <w:lang w:eastAsia="ru-RU"/>
        </w:rPr>
        <w:t xml:space="preserve">г. </w:t>
      </w:r>
      <w:r w:rsidR="00D82AC3">
        <w:rPr>
          <w:rFonts w:ascii="Times New Roman" w:eastAsia="Times New Roman" w:hAnsi="Times New Roman" w:cs="Times New Roman"/>
          <w:b/>
          <w:sz w:val="23"/>
          <w:szCs w:val="23"/>
          <w:lang w:eastAsia="ru-RU"/>
        </w:rPr>
        <w:t>М</w:t>
      </w:r>
      <w:r w:rsidR="00C576B7">
        <w:rPr>
          <w:rFonts w:ascii="Times New Roman" w:eastAsia="Times New Roman" w:hAnsi="Times New Roman" w:cs="Times New Roman"/>
          <w:b/>
          <w:sz w:val="23"/>
          <w:szCs w:val="23"/>
          <w:lang w:eastAsia="ru-RU"/>
        </w:rPr>
        <w:t>осква</w:t>
      </w:r>
      <w:r w:rsidR="00D82AC3">
        <w:rPr>
          <w:rFonts w:ascii="Times New Roman" w:eastAsia="Times New Roman" w:hAnsi="Times New Roman" w:cs="Times New Roman"/>
          <w:b/>
          <w:sz w:val="23"/>
          <w:szCs w:val="23"/>
          <w:lang w:eastAsia="ru-RU"/>
        </w:rPr>
        <w:t xml:space="preserve">     </w:t>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t xml:space="preserve">                                </w:t>
      </w:r>
      <w:r w:rsidRPr="007C3DC7">
        <w:rPr>
          <w:rFonts w:ascii="Times New Roman" w:eastAsia="Times New Roman" w:hAnsi="Times New Roman" w:cs="Times New Roman"/>
          <w:b/>
          <w:bCs/>
          <w:sz w:val="23"/>
          <w:szCs w:val="23"/>
          <w:lang w:eastAsia="ru-RU"/>
        </w:rPr>
        <w:t>«___» _________ 20</w:t>
      </w:r>
      <w:r>
        <w:rPr>
          <w:rFonts w:ascii="Times New Roman" w:eastAsia="Times New Roman" w:hAnsi="Times New Roman" w:cs="Times New Roman"/>
          <w:b/>
          <w:bCs/>
          <w:sz w:val="23"/>
          <w:szCs w:val="23"/>
          <w:lang w:eastAsia="ru-RU"/>
        </w:rPr>
        <w:t>__</w:t>
      </w:r>
      <w:r w:rsidRPr="007C3DC7">
        <w:rPr>
          <w:rFonts w:ascii="Times New Roman" w:eastAsia="Times New Roman" w:hAnsi="Times New Roman" w:cs="Times New Roman"/>
          <w:b/>
          <w:bCs/>
          <w:sz w:val="23"/>
          <w:szCs w:val="23"/>
          <w:lang w:eastAsia="ru-RU"/>
        </w:rPr>
        <w:t xml:space="preserve"> года</w:t>
      </w:r>
    </w:p>
    <w:p w:rsidR="007563EA" w:rsidRPr="007C3DC7" w:rsidRDefault="007563EA" w:rsidP="007563EA">
      <w:pPr>
        <w:spacing w:after="0" w:line="276" w:lineRule="auto"/>
        <w:jc w:val="both"/>
        <w:rPr>
          <w:rFonts w:ascii="Times New Roman" w:eastAsia="Times New Roman" w:hAnsi="Times New Roman" w:cs="Times New Roman"/>
          <w:b/>
          <w:bCs/>
          <w:sz w:val="23"/>
          <w:szCs w:val="23"/>
          <w:lang w:eastAsia="ru-RU"/>
        </w:rPr>
      </w:pPr>
    </w:p>
    <w:p w:rsidR="007563EA" w:rsidRPr="007431AF" w:rsidRDefault="007563EA" w:rsidP="007563EA">
      <w:pPr>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Индивидуальный предприниматель </w:t>
      </w:r>
      <w:r w:rsidR="00C576B7" w:rsidRPr="00C576B7">
        <w:rPr>
          <w:rFonts w:ascii="Times New Roman" w:eastAsia="Calibri" w:hAnsi="Times New Roman" w:cs="Times New Roman"/>
          <w:b/>
          <w:sz w:val="24"/>
          <w:szCs w:val="24"/>
        </w:rPr>
        <w:t>Ковецк</w:t>
      </w:r>
      <w:r w:rsidR="00C576B7">
        <w:rPr>
          <w:rFonts w:ascii="Times New Roman" w:eastAsia="Calibri" w:hAnsi="Times New Roman" w:cs="Times New Roman"/>
          <w:b/>
          <w:sz w:val="24"/>
          <w:szCs w:val="24"/>
        </w:rPr>
        <w:t>ий</w:t>
      </w:r>
      <w:r w:rsidR="00C576B7" w:rsidRPr="00C576B7">
        <w:rPr>
          <w:rFonts w:ascii="Times New Roman" w:eastAsia="Calibri" w:hAnsi="Times New Roman" w:cs="Times New Roman"/>
          <w:b/>
          <w:sz w:val="24"/>
          <w:szCs w:val="24"/>
        </w:rPr>
        <w:t xml:space="preserve"> Алексе</w:t>
      </w:r>
      <w:r w:rsidR="00C576B7">
        <w:rPr>
          <w:rFonts w:ascii="Times New Roman" w:eastAsia="Calibri" w:hAnsi="Times New Roman" w:cs="Times New Roman"/>
          <w:b/>
          <w:sz w:val="24"/>
          <w:szCs w:val="24"/>
        </w:rPr>
        <w:t>й</w:t>
      </w:r>
      <w:r w:rsidR="00C576B7" w:rsidRPr="00C576B7">
        <w:rPr>
          <w:rFonts w:ascii="Times New Roman" w:eastAsia="Calibri" w:hAnsi="Times New Roman" w:cs="Times New Roman"/>
          <w:b/>
          <w:sz w:val="24"/>
          <w:szCs w:val="24"/>
        </w:rPr>
        <w:t xml:space="preserve"> Викторович</w:t>
      </w:r>
      <w:r>
        <w:rPr>
          <w:rFonts w:ascii="Times New Roman" w:eastAsia="Calibri" w:hAnsi="Times New Roman" w:cs="Times New Roman"/>
          <w:b/>
          <w:sz w:val="24"/>
          <w:szCs w:val="24"/>
        </w:rPr>
        <w:t xml:space="preserve"> </w:t>
      </w:r>
      <w:r w:rsidRPr="001F3BD6">
        <w:rPr>
          <w:rFonts w:ascii="Times New Roman" w:eastAsia="Times New Roman" w:hAnsi="Times New Roman" w:cs="Times New Roman"/>
          <w:sz w:val="23"/>
          <w:szCs w:val="23"/>
          <w:lang w:eastAsia="ru-RU"/>
        </w:rPr>
        <w:t xml:space="preserve">(ОГРНИП </w:t>
      </w:r>
      <w:r w:rsidR="00C576B7" w:rsidRPr="00C576B7">
        <w:rPr>
          <w:rFonts w:ascii="Times New Roman" w:eastAsia="Times New Roman" w:hAnsi="Times New Roman" w:cs="Times New Roman"/>
          <w:sz w:val="23"/>
          <w:szCs w:val="23"/>
          <w:lang w:eastAsia="ru-RU"/>
        </w:rPr>
        <w:t>322547600072341</w:t>
      </w:r>
      <w:r w:rsidRPr="001F3BD6">
        <w:rPr>
          <w:rFonts w:ascii="Times New Roman" w:eastAsia="Times New Roman" w:hAnsi="Times New Roman" w:cs="Times New Roman"/>
          <w:lang w:eastAsia="ru-RU"/>
        </w:rPr>
        <w:t>)</w:t>
      </w:r>
      <w:r w:rsidRPr="001F3BD6">
        <w:rPr>
          <w:rFonts w:ascii="Times New Roman" w:eastAsia="Times New Roman" w:hAnsi="Times New Roman" w:cs="Times New Roman"/>
          <w:sz w:val="23"/>
          <w:szCs w:val="23"/>
          <w:lang w:eastAsia="ru-RU"/>
        </w:rPr>
        <w:t>,</w:t>
      </w:r>
      <w:r w:rsidRPr="007C3DC7">
        <w:rPr>
          <w:rFonts w:ascii="Times New Roman" w:eastAsia="Times New Roman" w:hAnsi="Times New Roman" w:cs="Times New Roman"/>
          <w:b/>
          <w:sz w:val="23"/>
          <w:szCs w:val="23"/>
          <w:lang w:eastAsia="ru-RU"/>
        </w:rPr>
        <w:t xml:space="preserve"> </w:t>
      </w:r>
      <w:r w:rsidRPr="007C3DC7">
        <w:rPr>
          <w:rFonts w:ascii="Times New Roman" w:eastAsia="Times New Roman" w:hAnsi="Times New Roman" w:cs="Times New Roman"/>
          <w:sz w:val="23"/>
          <w:szCs w:val="23"/>
          <w:lang w:eastAsia="ru-RU"/>
        </w:rPr>
        <w:t xml:space="preserve">именуемый в дальнейшем </w:t>
      </w:r>
      <w:r w:rsidRPr="007C3DC7">
        <w:rPr>
          <w:rFonts w:ascii="Times New Roman" w:eastAsia="Times New Roman" w:hAnsi="Times New Roman" w:cs="Times New Roman"/>
          <w:b/>
          <w:sz w:val="23"/>
          <w:szCs w:val="23"/>
          <w:lang w:eastAsia="ru-RU"/>
        </w:rPr>
        <w:t>«Экспедитор»</w:t>
      </w:r>
      <w:r w:rsidRPr="007C3DC7">
        <w:rPr>
          <w:rFonts w:ascii="Times New Roman" w:eastAsia="Times New Roman" w:hAnsi="Times New Roman" w:cs="Times New Roman"/>
          <w:sz w:val="23"/>
          <w:szCs w:val="23"/>
          <w:lang w:eastAsia="ru-RU"/>
        </w:rPr>
        <w:t>,  с одной стороны,</w:t>
      </w:r>
      <w:r>
        <w:rPr>
          <w:rFonts w:ascii="Times New Roman" w:eastAsia="Times New Roman"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 xml:space="preserve"> и</w:t>
      </w:r>
    </w:p>
    <w:p w:rsidR="007563EA" w:rsidRPr="007C3DC7" w:rsidRDefault="007563EA" w:rsidP="007563EA">
      <w:pPr>
        <w:spacing w:after="0" w:line="276"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__________________________________________________</w:t>
      </w:r>
      <w:r w:rsidRPr="007C3DC7">
        <w:rPr>
          <w:rFonts w:ascii="Times New Roman" w:eastAsia="Times New Roman" w:hAnsi="Times New Roman" w:cs="Times New Roman"/>
          <w:b/>
          <w:bCs/>
          <w:sz w:val="23"/>
          <w:szCs w:val="23"/>
          <w:lang w:eastAsia="ru-RU"/>
        </w:rPr>
        <w:t>,</w:t>
      </w:r>
      <w:r w:rsidRPr="007C3DC7">
        <w:rPr>
          <w:rFonts w:ascii="Times New Roman" w:eastAsia="Times New Roman" w:hAnsi="Times New Roman" w:cs="Times New Roman"/>
          <w:sz w:val="23"/>
          <w:szCs w:val="23"/>
          <w:lang w:eastAsia="ru-RU"/>
        </w:rPr>
        <w:t xml:space="preserve"> именуемое в дальнейшем </w:t>
      </w:r>
      <w:r w:rsidRPr="007C3DC7">
        <w:rPr>
          <w:rFonts w:ascii="Times New Roman" w:eastAsia="Times New Roman" w:hAnsi="Times New Roman" w:cs="Times New Roman"/>
          <w:b/>
          <w:bCs/>
          <w:sz w:val="23"/>
          <w:szCs w:val="23"/>
          <w:lang w:eastAsia="ru-RU"/>
        </w:rPr>
        <w:t>«Клиент»</w:t>
      </w:r>
      <w:r w:rsidRPr="007C3DC7">
        <w:rPr>
          <w:rFonts w:ascii="Times New Roman" w:eastAsia="Times New Roman" w:hAnsi="Times New Roman" w:cs="Times New Roman"/>
          <w:bCs/>
          <w:sz w:val="23"/>
          <w:szCs w:val="23"/>
          <w:lang w:eastAsia="ru-RU"/>
        </w:rPr>
        <w:t xml:space="preserve"> в лице</w:t>
      </w:r>
      <w:r w:rsidRPr="007C3DC7">
        <w:rPr>
          <w:rFonts w:ascii="Times New Roman" w:eastAsia="Times New Roman" w:hAnsi="Times New Roman" w:cs="Times New Roman"/>
          <w:sz w:val="23"/>
          <w:szCs w:val="23"/>
          <w:lang w:eastAsia="ru-RU"/>
        </w:rPr>
        <w:t xml:space="preserve"> _________________________________________, действующего на основании _____________________, с другой стороны, вместе именуемые «Стороны», заключили настоящий Договор транспортной экспедиции о нижеследующем:</w:t>
      </w:r>
    </w:p>
    <w:p w:rsidR="00335BE4" w:rsidRPr="00335BE4" w:rsidRDefault="00335BE4" w:rsidP="00335BE4">
      <w:pPr>
        <w:spacing w:after="0" w:line="276" w:lineRule="auto"/>
        <w:ind w:firstLine="708"/>
        <w:jc w:val="both"/>
        <w:rPr>
          <w:rFonts w:ascii="Times New Roman" w:eastAsia="Times New Roman" w:hAnsi="Times New Roman" w:cs="Times New Roman"/>
          <w:sz w:val="23"/>
          <w:szCs w:val="23"/>
          <w:lang w:eastAsia="ru-RU"/>
        </w:rPr>
      </w:pPr>
    </w:p>
    <w:p w:rsidR="00335BE4" w:rsidRPr="00335BE4" w:rsidRDefault="00335BE4" w:rsidP="00335BE4">
      <w:pPr>
        <w:numPr>
          <w:ilvl w:val="0"/>
          <w:numId w:val="2"/>
        </w:num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ПРЕДМЕТ ДОГОВОРА</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1.1. Экспедитор в течение срока действия настоящего договора обязуется</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 xml:space="preserve">от своего имени и за счет Клиента выполнить и/или организовать выполнение транспортно-экспедиционных услуг связанных с перевозкой грузов Клиента, а Клиент обязуется оплатить Экспедитору вознаграждение за вышеуказанные услуги в порядке и в сроки, установленные настоящим договором. </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1.2. Объем услуг Экспедитора, права и обязанности Сторон определяются настоящим договором и экспедиторскими документами, являющимися неотъемлемой частью настоящего договора. </w:t>
      </w:r>
    </w:p>
    <w:p w:rsidR="00335BE4" w:rsidRPr="00335BE4" w:rsidRDefault="00335BE4" w:rsidP="00335BE4">
      <w:pPr>
        <w:numPr>
          <w:ilvl w:val="0"/>
          <w:numId w:val="2"/>
        </w:num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ПРАВА И ОБЯЗАННОСТИ СТОРОН</w:t>
      </w:r>
    </w:p>
    <w:p w:rsidR="00335BE4" w:rsidRPr="00335BE4" w:rsidRDefault="00335BE4" w:rsidP="00335BE4">
      <w:pPr>
        <w:spacing w:after="0" w:line="240" w:lineRule="auto"/>
        <w:jc w:val="both"/>
        <w:outlineLvl w:val="0"/>
        <w:rPr>
          <w:rFonts w:ascii="Times New Roman" w:eastAsia="Times New Roman" w:hAnsi="Times New Roman" w:cs="Times New Roman"/>
          <w:sz w:val="23"/>
          <w:szCs w:val="23"/>
          <w:lang w:eastAsia="ru-RU"/>
        </w:rPr>
      </w:pPr>
      <w:r w:rsidRPr="00335BE4">
        <w:rPr>
          <w:rFonts w:ascii="Times New Roman" w:eastAsia="Times New Roman" w:hAnsi="Times New Roman" w:cs="Times New Roman"/>
          <w:b/>
          <w:sz w:val="23"/>
          <w:szCs w:val="23"/>
          <w:lang w:eastAsia="ru-RU"/>
        </w:rPr>
        <w:t>2.1. Экспедитор имеет право: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2.1.1. Экспедитор име</w:t>
      </w:r>
      <w:r w:rsidR="00080651">
        <w:rPr>
          <w:rFonts w:ascii="Times New Roman" w:eastAsia="Times New Roman" w:hAnsi="Times New Roman" w:cs="Times New Roman"/>
          <w:sz w:val="23"/>
          <w:szCs w:val="23"/>
          <w:lang w:eastAsia="ru-RU"/>
        </w:rPr>
        <w:t>ет право требовать доверенность по образцу,  размещённому</w:t>
      </w:r>
      <w:r w:rsidRPr="00335BE4">
        <w:rPr>
          <w:rFonts w:ascii="Times New Roman" w:eastAsia="Times New Roman" w:hAnsi="Times New Roman" w:cs="Times New Roman"/>
          <w:sz w:val="23"/>
          <w:szCs w:val="23"/>
          <w:lang w:eastAsia="ru-RU"/>
        </w:rPr>
        <w:t xml:space="preserve">  на сайте Экспедитора </w:t>
      </w:r>
      <w:hyperlink r:id="rId7"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viteka</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ru</w:t>
        </w:r>
      </w:hyperlink>
      <w:r w:rsidRPr="00335BE4">
        <w:rPr>
          <w:rFonts w:ascii="Times New Roman" w:eastAsia="Times New Roman" w:hAnsi="Times New Roman" w:cs="Times New Roman"/>
          <w:sz w:val="23"/>
          <w:szCs w:val="23"/>
          <w:lang w:eastAsia="ru-RU"/>
        </w:rPr>
        <w:t>: - от отправителя груза на право сдачи груза, объявления его стоимости, согласования условий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 от получателя груза на право получения груза. </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Доверенность от юридического лица должна быть заверена печатью и подписью руководителя организации;</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Доверенность от физического лица должна быть нотариально заверенная.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2.1.2. Экспедитор самостоятельно определяет маршрут доставки и вид транспорта (железнодорожный, автомобильный, воздушный, морской, речной, иной), сочетание нескольких видов транспорта (кроме случая, указанного в пункте 2.3.2 настоящего договора). </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На основании представленных Клиентом сведений и документов Экспедитор заполняет экспедиторскую расписку, в которой фиксирует необходимые для надлежащего исполнения обязательства сведения. Достоверность, представленных Клиентом сведений, включая сведения о свойствах груза и условиях его перевозки проверена путем сверки сопроводительных документов на груз или иных документов на груз с данными, предоставленными Клиентом о грузе, а также с перечнем грузов, запрещенных или ограниченных к перевозке и перечнем товаров ограниченных и/или изъятых из гражданского оборота без внутри тарного пересчета и определения стоимости груза, что подтверждается подписью Экспедитора в экспедиторской расписке.</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Осуществляемая Экспедитором проверка достоверности сведений не означает, что Экспедитор при отправке установил действительную стоимость груза. Обязанность Экспедитора по проверке достоверности сведений, представленных Клиентом относительно свойств груза, условий его перевозки, считается исполненной с момента установления наименования перевозимого груза, свойств принятого груза и условий его перевозки. Право на объявление или не объявление стоимости груза и предоставление документов в подтверждение стоимости груза остается за Клиентом.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2.1.3. Экспедитор имеет право требовать от Клиента обеспечить необходимую транспортную упаковку и транспортную маркировку сдаваемого груза.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2.1.4. Не принимать к перевозке грузы, требующие специальных условий транспортировки или запрещённых к перевозке без специального разрешения. К таким грузам относятся: денежные средства, драгоценности, ценные бумаги, документы, удостоверяющие личность, различного рода разрешительные документы, антиквариат, алкогольная продукция, оружие и боеприпасы, сильнодействующие лекарственные препараты, наркотические вещества, продукты питания, животные, растения, радиоактивные, взрывчатые, едкие, легковоспламеняющиеся и другие опасные вещества, порнографические материалы, аккумуляторы, грузы для которых необходимо соблюдать тепловой режим. Также не принимать к перевозке предметы, которые по своему характеру или упаковке могут нанести вред другим грузам и сотрудникам Экспедитора. В случае если в процессе </w:t>
      </w:r>
      <w:r w:rsidRPr="00335BE4">
        <w:rPr>
          <w:rFonts w:ascii="Times New Roman" w:eastAsia="Times New Roman" w:hAnsi="Times New Roman" w:cs="Times New Roman"/>
          <w:sz w:val="23"/>
          <w:szCs w:val="23"/>
          <w:lang w:eastAsia="ru-RU"/>
        </w:rPr>
        <w:lastRenderedPageBreak/>
        <w:t>перевозки будет обнаружен опасный груз, Экспедитор имеет право в любое время обезвредить или уничтожить его без возмещения Грузоотправителю убытков. Грузоотправитель отвечает за убытки, причиненные Экспедитору и третьим лицам в связи с экспедированием таких грузов.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2.1.5. Экспедитор вправе осматривать принимаемый (либо принятый) груз на соответствие его сведениям, заявленным Клиентом.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2.1.6.</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В случае неоплаты Клиентом/Плательщиком выставленных Экспедитором счетов или наличия у Клиента иной задолженности перед Экспедитором, последний имеет право удерживать находящийся в его распоряжении груз до уплаты вознаграждения и возмещения, понесенных Экспедитором в интересах Клиента расходов или, по усмотрению Экспедитора, до предоставления Клиентом надлежащего обеспечения исполнения своих обязательств в части уплаты вознаграждения и возмещения расходов. В этом случае Клиент также оплачивает расходы, связанные с удержанием имущества. За возникшую порчу груза вследствие его удержания Экспедитором, в случаях, предусмотренных настоящим пунктом, ответственность несет Клиент.</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2.1.7.</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В случае отказа Клиента от оплаты услуг Экспедитора или неоплаты услуг Экспедитора в течение 30 (тридцати) календарных дней, Экспедитор имеет право получить указанные суммы за счет реализации груза или части груза Клиента в порядке, предусмотренном для реализации заложенного имущества.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Times New Roman" w:hAnsi="Times New Roman" w:cs="Times New Roman"/>
          <w:sz w:val="23"/>
          <w:szCs w:val="23"/>
          <w:lang w:eastAsia="ru-RU"/>
        </w:rPr>
        <w:t>2.1.8.</w:t>
      </w:r>
      <w:r w:rsidRPr="00335BE4">
        <w:rPr>
          <w:rFonts w:ascii="Times New Roman" w:eastAsia="Calibri" w:hAnsi="Times New Roman" w:cs="Times New Roman"/>
          <w:sz w:val="23"/>
          <w:szCs w:val="23"/>
        </w:rPr>
        <w:t xml:space="preserve"> Извещать Грузополучателя о прибытии груза путем уведомления по телефону (устного или СМС (короткого текстового сообщения) или направления уведомления по электронной п</w:t>
      </w:r>
      <w:r w:rsidR="00582442">
        <w:rPr>
          <w:rFonts w:ascii="Times New Roman" w:eastAsia="Calibri" w:hAnsi="Times New Roman" w:cs="Times New Roman"/>
          <w:sz w:val="23"/>
          <w:szCs w:val="23"/>
        </w:rPr>
        <w:t>очте</w:t>
      </w:r>
      <w:r w:rsidRPr="00335BE4">
        <w:rPr>
          <w:rFonts w:ascii="Times New Roman" w:eastAsia="Calibri" w:hAnsi="Times New Roman" w:cs="Times New Roman"/>
          <w:sz w:val="23"/>
          <w:szCs w:val="23"/>
        </w:rPr>
        <w:t>. Грузополучатель считается извещенным с момента направления уведомления Экспедитором.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2.1.09. Отказаться от перевозки груза при условии невозможности оказания услуги по транспортировке.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2.1.10. Привлечь к исполнению своих обязанностей других лиц. Возложение исполнения обязательства на третье лицо не освобождает Экспедитора от ответственности перед Клиентом за исполнение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2.1.11. За время вынужденного нахождения (простоя) Экспедитора у грузоотправителя/грузополучателя, превышающее 30 (тридцать) минут, взимать дополнительную плату в соответствии с тарифами (прайс-лист), указанными на сайте </w:t>
      </w:r>
      <w:hyperlink r:id="rId8"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viteka</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ru</w:t>
        </w:r>
      </w:hyperlink>
      <w:r w:rsidRPr="00335BE4">
        <w:rPr>
          <w:rFonts w:ascii="Times New Roman" w:eastAsia="Times New Roman" w:hAnsi="Times New Roman" w:cs="Times New Roman"/>
          <w:sz w:val="23"/>
          <w:szCs w:val="23"/>
          <w:lang w:eastAsia="ru-RU"/>
        </w:rPr>
        <w:t>. Время прибытия Экспедитора и время фактической приемки/выдачи груза фиксируется в одностороннем порядке сотрудником Экспедитора на бланке экспедиторской расписке.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582442" w:rsidP="00335BE4">
      <w:pPr>
        <w:tabs>
          <w:tab w:val="left" w:pos="8471"/>
        </w:tabs>
        <w:spacing w:after="0" w:line="240" w:lineRule="auto"/>
        <w:jc w:val="both"/>
        <w:outlineLvl w:val="0"/>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2</w:t>
      </w:r>
      <w:r w:rsidR="00335BE4" w:rsidRPr="00335BE4">
        <w:rPr>
          <w:rFonts w:ascii="Times New Roman" w:eastAsia="Times New Roman" w:hAnsi="Times New Roman" w:cs="Times New Roman"/>
          <w:b/>
          <w:sz w:val="23"/>
          <w:szCs w:val="23"/>
          <w:lang w:eastAsia="ru-RU"/>
        </w:rPr>
        <w:t>.2 Экспедитор обязуется</w:t>
      </w:r>
      <w:r w:rsidR="00335BE4"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bCs/>
          <w:sz w:val="23"/>
          <w:szCs w:val="23"/>
          <w:lang w:eastAsia="ru-RU"/>
        </w:rPr>
        <w:t>2.2.1.</w:t>
      </w:r>
      <w:r w:rsidRPr="00335BE4">
        <w:rPr>
          <w:rFonts w:ascii="Times New Roman" w:eastAsia="Times New Roman" w:hAnsi="Times New Roman" w:cs="Times New Roman"/>
          <w:sz w:val="23"/>
          <w:szCs w:val="23"/>
          <w:lang w:eastAsia="ru-RU"/>
        </w:rPr>
        <w:t xml:space="preserve"> Принять груз от Клиента, либо лица, указанного Клиентом в качестве грузоотправителя и выдать Клиенту экспедиторский документ с указанием реквизитов отправителя и получателя, наименования и количества мест груза, суммы и формы оплаты.</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2.2.2. Осуществить доставку груза в пункт назначения и его передачу грузополучателю со складов Экспедитора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2.2.3. Обеспечивать сохранность груза и целостность упаковки.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2.3. Клиент</w:t>
      </w:r>
      <w:r w:rsidRPr="00335BE4">
        <w:rPr>
          <w:rFonts w:ascii="Times New Roman" w:eastAsia="Times New Roman" w:hAnsi="Times New Roman" w:cs="Times New Roman"/>
          <w:sz w:val="23"/>
          <w:szCs w:val="23"/>
          <w:lang w:eastAsia="ru-RU"/>
        </w:rPr>
        <w:t xml:space="preserve"> </w:t>
      </w:r>
      <w:r w:rsidRPr="00335BE4">
        <w:rPr>
          <w:rFonts w:ascii="Times New Roman" w:eastAsia="Times New Roman" w:hAnsi="Times New Roman" w:cs="Times New Roman"/>
          <w:b/>
          <w:sz w:val="23"/>
          <w:szCs w:val="23"/>
          <w:lang w:eastAsia="ru-RU"/>
        </w:rPr>
        <w:t>имеет право: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2.3.1.</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 xml:space="preserve">За плату воспользоваться дополнительными услугами Экспедитора, указанными на сайте </w:t>
      </w:r>
      <w:hyperlink r:id="rId9"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viteka</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ru</w:t>
        </w:r>
      </w:hyperlink>
      <w:r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2.3.2. Клиент вправе письменно указать Экспедитору вид транспорта (сочетание нескольких видов транспорта). В данном случае Экспедитор принимает груз к перевозке при наличии возможности обеспечить такую перевозку.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2.3.3. Перечислить на расчетный счет Экспедитора предоплату в счет будущих отправок (авансовые платежи).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sz w:val="23"/>
          <w:szCs w:val="23"/>
          <w:lang w:eastAsia="ru-RU"/>
        </w:rPr>
      </w:pPr>
      <w:r w:rsidRPr="00335BE4">
        <w:rPr>
          <w:rFonts w:ascii="Times New Roman" w:eastAsia="Times New Roman" w:hAnsi="Times New Roman" w:cs="Times New Roman"/>
          <w:b/>
          <w:sz w:val="23"/>
          <w:szCs w:val="23"/>
          <w:lang w:eastAsia="ru-RU"/>
        </w:rPr>
        <w:t>2.4. Клиент обязуется:</w:t>
      </w:r>
    </w:p>
    <w:p w:rsidR="00335BE4" w:rsidRPr="00335BE4" w:rsidRDefault="00335BE4" w:rsidP="00335BE4">
      <w:pPr>
        <w:spacing w:after="0" w:line="240" w:lineRule="auto"/>
        <w:jc w:val="both"/>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sz w:val="23"/>
          <w:szCs w:val="23"/>
          <w:lang w:eastAsia="ru-RU"/>
        </w:rPr>
        <w:t xml:space="preserve">2.4.1. За свой счет и своими силами доставить груз, предназначенный для перевозки, на склады Экспедитора в рабочие дни и часы работы склада.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2.4.2</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 xml:space="preserve">Подготовить груз к перевозке (затарить, упаковать и т.п.) в соответствие с требованиями, предъявляемыми Экспедитором в «Типовых требованиях к таре (упаковке) груза, передаваемого для перевозки» (Приложение 1 к настоящему договору), с тем, чтобы обеспечить сохранность груза в пути следования и невозможность нанесения вреда перевозимым совместно с ним грузам других клиентов, а также оборудованию перевозчика и имуществу Экспедитора. В случае неосуществления </w:t>
      </w:r>
      <w:r w:rsidRPr="00335BE4">
        <w:rPr>
          <w:rFonts w:ascii="Times New Roman" w:eastAsia="Times New Roman" w:hAnsi="Times New Roman" w:cs="Times New Roman"/>
          <w:sz w:val="23"/>
          <w:szCs w:val="23"/>
          <w:lang w:eastAsia="ru-RU"/>
        </w:rPr>
        <w:lastRenderedPageBreak/>
        <w:t xml:space="preserve">необходимой упаковки, ответственность за все последствия порчи, повреждения и утраты несет Клиент.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2.4.3. При передаче груза сообщать Экспедитору об особенностях груза, передаваемого к перевозке, незнание которых может повлиять на его сохранность при транспортировке, погрузо-разгрузочных работах.</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2.4.4. Не предъявлять к перевозке запрещенные и опасные грузы (п.2.1.4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2.4.5. Своевременно оплачивать услуги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2.4.6. Обеспечить наличие у лица, уполномоченного на сдачу/получение груза доверенности, соответствующей требованиям п. 2.1.1.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2.4.7. Обеспечить наличие товаросопроводительных документов перевозимых грузов.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2.4.8. Своими силами и за свой счет осуществить выгрузку и погрузк</w:t>
      </w:r>
      <w:r w:rsidR="00582442">
        <w:rPr>
          <w:rFonts w:ascii="Times New Roman" w:eastAsia="Times New Roman" w:hAnsi="Times New Roman" w:cs="Times New Roman"/>
          <w:sz w:val="23"/>
          <w:szCs w:val="23"/>
          <w:lang w:eastAsia="ru-RU"/>
        </w:rPr>
        <w:t>у груза на складе Клиента</w:t>
      </w:r>
      <w:r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2.4.9. В случае изменения грузополучателя после отправки груза и до его получения, грузоотправитель обязан уведомить Экспедитора об этом в письменной форме.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2.4.10. Объявить стоимость (ценность) груза. Объявленная стоимость (ценность) груза не должна превышать действительную стоимость груза.</w:t>
      </w:r>
    </w:p>
    <w:p w:rsidR="00335BE4" w:rsidRPr="00335BE4" w:rsidRDefault="00335BE4" w:rsidP="00335BE4">
      <w:pPr>
        <w:spacing w:after="0" w:line="240" w:lineRule="auto"/>
        <w:jc w:val="both"/>
        <w:rPr>
          <w:rFonts w:ascii="Times New Roman" w:eastAsia="Times New Roman" w:hAnsi="Times New Roman" w:cs="Times New Roman"/>
          <w:b/>
          <w:sz w:val="23"/>
          <w:szCs w:val="23"/>
          <w:lang w:eastAsia="ru-RU"/>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3. ОПЛАТА ПО ДОГОВОРУ И ПОРЯДОК РАСЧЕТОВ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3.1. Размер платы за услуги Экспедитора и иные причитающиеся Экспедитору суммы, связанные с оказанием транспортно-экспедиционных услуг, определяются на основании расценок (тарифов Экспедитора) действующих на момент отправки. Тарифы, ставки и иные сборы размещены на сайте </w:t>
      </w:r>
      <w:hyperlink r:id="rId10"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viteka</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ru</w:t>
        </w:r>
      </w:hyperlink>
      <w:r w:rsidRPr="00335BE4">
        <w:rPr>
          <w:rFonts w:ascii="Times New Roman" w:eastAsia="Calibri" w:hAnsi="Times New Roman" w:cs="Times New Roman"/>
          <w:sz w:val="23"/>
          <w:szCs w:val="23"/>
        </w:rPr>
        <w:t xml:space="preserve">. </w:t>
      </w:r>
      <w:r w:rsidRPr="00335BE4">
        <w:rPr>
          <w:rFonts w:ascii="Times New Roman" w:eastAsia="Times New Roman" w:hAnsi="Times New Roman" w:cs="Times New Roman"/>
          <w:sz w:val="23"/>
          <w:szCs w:val="23"/>
          <w:lang w:eastAsia="ru-RU"/>
        </w:rPr>
        <w:t xml:space="preserve">Сведения о расценках доводятся до Клиента в момент оформления заявки. Экспедитор вправе в одностороннем порядке изменять размер платы за услуги Экспедитора, кроме случая уже принятой к исполнению Экспедитором заявки Клиента. </w:t>
      </w:r>
    </w:p>
    <w:p w:rsidR="00335BE4" w:rsidRPr="00335BE4" w:rsidRDefault="00335BE4" w:rsidP="00335BE4">
      <w:pPr>
        <w:tabs>
          <w:tab w:val="left" w:pos="7560"/>
        </w:tabs>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3.2. Клиент самостоятельно отслеживает изменение тарифов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3.3. Расчеты по настоящему Договору могут осуществляться наличными денежными средствами, либо в безналичном порядке путем перечисления денежных средств на расчетный счет Экспедитора или по его письменному поручению на счета третьих лиц.</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3.4. Оплата наличными денежными средствами может производиться Клиентом как при передаче груза Экспедитору, так и при получении груза грузополучателем. В случае оплаты услуг Экспедитора иным лицом, чем Клиент, последний обязан уведомить Плательщика об условиях настоящего Договора в части правил приема и получения груза, тарифов, общей стоимости услуг Экспедитора и прочего.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3.5.</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Кли</w:t>
      </w:r>
      <w:r w:rsidR="008C3144">
        <w:rPr>
          <w:rFonts w:ascii="Times New Roman" w:eastAsia="Times New Roman" w:hAnsi="Times New Roman" w:cs="Times New Roman"/>
          <w:sz w:val="23"/>
          <w:szCs w:val="23"/>
          <w:lang w:eastAsia="ru-RU"/>
        </w:rPr>
        <w:t>ент оплачивает услуги по счету, выставленным Экспедитором, до выдачи груза грузополучателю</w:t>
      </w:r>
      <w:r w:rsidRPr="00335BE4">
        <w:rPr>
          <w:rFonts w:ascii="Times New Roman" w:eastAsia="Times New Roman" w:hAnsi="Times New Roman" w:cs="Times New Roman"/>
          <w:sz w:val="23"/>
          <w:szCs w:val="23"/>
          <w:lang w:eastAsia="ru-RU"/>
        </w:rPr>
        <w:t>, если иное не определено соглашением Сторон.</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3.6. Расходы Экспедит</w:t>
      </w:r>
      <w:r w:rsidR="008C3144">
        <w:rPr>
          <w:rFonts w:ascii="Times New Roman" w:eastAsia="Times New Roman" w:hAnsi="Times New Roman" w:cs="Times New Roman"/>
          <w:sz w:val="23"/>
          <w:szCs w:val="23"/>
          <w:lang w:eastAsia="ru-RU"/>
        </w:rPr>
        <w:t>ора по перевозке грузов Клиента (или иным лицом Плательщика</w:t>
      </w:r>
      <w:r w:rsidRPr="00335BE4">
        <w:rPr>
          <w:rFonts w:ascii="Times New Roman" w:eastAsia="Times New Roman" w:hAnsi="Times New Roman" w:cs="Times New Roman"/>
          <w:sz w:val="23"/>
          <w:szCs w:val="23"/>
          <w:lang w:eastAsia="ru-RU"/>
        </w:rPr>
        <w:t>) не компенсируются, так как размер платы за услуги Экспедитора (вознаграждение Экспедитора), установлен с учетом всех расходов по перевозке грузов и не зависит от их фактических размеров.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3.7. В случае отказа либо неполучения ответа в разумный срок от лица, указанного Клиентом в качестве Плательщика, от получения груза и/или оплаты услуг (счетов) Экспедитора, Клиент несет ответственность перед Экспедитором за неисполнение обязательств по настоящему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3.8. Платежи Клиента считаются исполненными в день поступления денежных средств в полном объеме в кассу Экспедитора или на расчетный счет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center"/>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4. ПОРЯДОК ПРИЕМА, ХРАНЕНИЯ И ВЫДАЧИ ГРУЗА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 Прием груза Экспедитором производится согласно количеству грузомест, объему, и весу, содержимое груза не досматривается на предмет работоспособности, комплектации, качества, соответствия ассортименту, указанному в товаросопроводительных документах, наличия явных или скрытых дефектов, чувствительности к температурному и механическому воздействию. По соглашению сторон, Экспедитор и клиент могут предусмотреть иной порядок приема грузов.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4.2. Грузы принимаются при предъявлении документа, удостоверяющего личность, надлежащим образом оформленной доверенности по форме, размещенной на сайте Экспедитора, а при необходимости иных документов, подтверждающих полномочия грузоотправителей.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Грузоотправителей, а также не требует нотариально удостоверенную доверенность для подтверждения полномочий Грузоотправителя в случаях, предусмотренных частью 2 ст.312 Гражданского кодекса РФ. Надлежащей доверенностью, подтверждающей полномочия на передачу </w:t>
      </w:r>
      <w:r w:rsidRPr="00335BE4">
        <w:rPr>
          <w:rFonts w:ascii="Times New Roman" w:eastAsia="Times New Roman" w:hAnsi="Times New Roman" w:cs="Times New Roman"/>
          <w:sz w:val="23"/>
          <w:szCs w:val="23"/>
          <w:lang w:eastAsia="ru-RU"/>
        </w:rPr>
        <w:lastRenderedPageBreak/>
        <w:t>груза для доставки, будет являться доверенность, предъявленная Экспедитору представителем Грузоотправителя. Экспедитор не несет ответственности за последствия приема груза от неуполномоченного лица в тех случаях, когда Экспедитор не мог установить факт приема груза от неуполномоченного лица при обычном осмотре документов, предъявленных представителем Грузоотправителя.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4.3. В подтверждение факта передачи груза Экспедитору Клиенту выдается подписанная со стороны Экспедитора экспедиторская расписка. Экспедиторская расписка оформляется на основании сведений, представленных Клиентом и должна содержать всю необходимую, полную, точную и достоверную информацию.</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4.4. Упаковка груза осуществляется Клиентом в соответствии с требованиями, предъявляемыми Экспедитором в «Типовых требованиях к таре (упаковке) груза, передаваемого для перевозки (Приложение №1 к настоящему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4.5. В качестве дополнительной услуги по организации перевозки груза, Клиентом может быть заказана упаковка груза на складе Экспедитора, за счет Клиента при условии, если Экспедитор имеет возможность оказания данной услуги. Упаковка осуществляется Экспедитором исходя из предъявляемых требований Экспедитора, и не учитывает специальные правила упаковки конкретного груза, установленные законодательством. Сведения об услуге «упаковка груза» и ее стоимости отражаются в экспедиторской расписке.</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Times New Roman" w:hAnsi="Times New Roman" w:cs="Times New Roman"/>
          <w:sz w:val="23"/>
          <w:szCs w:val="23"/>
          <w:lang w:eastAsia="ru-RU"/>
        </w:rPr>
        <w:t>4.6.</w:t>
      </w:r>
      <w:r w:rsidRPr="00335BE4">
        <w:rPr>
          <w:rFonts w:ascii="Times New Roman" w:eastAsia="Calibri" w:hAnsi="Times New Roman" w:cs="Times New Roman"/>
          <w:sz w:val="23"/>
          <w:szCs w:val="23"/>
        </w:rPr>
        <w:t xml:space="preserve"> Экспедитор от своего имени и за счет Клиента осуществляет страхование груза. Страхование производится по тарифам и условиям, размещенным на сайте </w:t>
      </w:r>
      <w:hyperlink r:id="rId11"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viteka</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ru</w:t>
        </w:r>
      </w:hyperlink>
      <w:r w:rsidRPr="00335BE4">
        <w:rPr>
          <w:rFonts w:ascii="Times New Roman" w:eastAsia="Calibri" w:hAnsi="Times New Roman" w:cs="Times New Roman"/>
          <w:sz w:val="23"/>
          <w:szCs w:val="23"/>
        </w:rPr>
        <w:t xml:space="preserve">.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4.6.1. Клиент акцептом настоящего Договора и/или Грузоотправитель подписанием экспедиторской расписки подтверждает, что передача груза с объявленной стоимостью:</w:t>
      </w:r>
    </w:p>
    <w:p w:rsidR="00335BE4" w:rsidRPr="00335BE4" w:rsidRDefault="00335BE4" w:rsidP="00335BE4">
      <w:pPr>
        <w:suppressAutoHyphens/>
        <w:spacing w:after="0" w:line="240" w:lineRule="auto"/>
        <w:ind w:firstLine="567"/>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более 100 (ста) рублей за 1 (один) килограмм груза, переданного Экспедитору;</w:t>
      </w:r>
    </w:p>
    <w:p w:rsidR="00335BE4" w:rsidRPr="00335BE4" w:rsidRDefault="00335BE4" w:rsidP="00335BE4">
      <w:pPr>
        <w:suppressAutoHyphens/>
        <w:spacing w:after="0" w:line="240" w:lineRule="auto"/>
        <w:ind w:firstLine="567"/>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- 300 000 (триста тысяч) рублей и более не зависимо от веса груза, переданного Экспедитору;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является поручением Экспедитору застраховать груз за счет Клиента, если иное не определено дополнительным соглашением Сторон. Дополнительной заявки для страхования такого груза не требуется. Отказ от услуги «Страхование» после сдачи груза Экспедитору не допускается.</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4.6.2. Расходы по страхованию груза не включаются в тарифы Экспедитора на организацию перевозки и оплачиваются Клиентом/Плательщиком дополнительно</w:t>
      </w:r>
      <w:r w:rsidRPr="00335BE4">
        <w:rPr>
          <w:rFonts w:ascii="Times New Roman" w:eastAsia="Calibri" w:hAnsi="Times New Roman" w:cs="Times New Roman"/>
          <w:b/>
          <w:sz w:val="23"/>
          <w:szCs w:val="23"/>
        </w:rPr>
        <w:t xml:space="preserve"> </w:t>
      </w:r>
      <w:r w:rsidRPr="00335BE4">
        <w:rPr>
          <w:rFonts w:ascii="Times New Roman" w:eastAsia="Calibri" w:hAnsi="Times New Roman" w:cs="Times New Roman"/>
          <w:sz w:val="23"/>
          <w:szCs w:val="23"/>
        </w:rPr>
        <w:t>до момента выдачи груза.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4.6.3. Клиент сообщает Экспедитору о наступлении страхового случая в течение 2 (двух) рабочих дней с момента получения груза, если иной порядок не предусмотрен соглашением сторон.</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4.7. Выдача груза Грузополучателю производится на складе Экспедитора в том же порядке, в каком груз был принят от Грузоотправителя.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4.8. Грузы выдаются при предъявлении документа, удостоверяющего личность, надлежащим образом оформленной доверенности по форме, размещенной на сайте Экспедитора, а при необходимости иных документов, подтверждающих полномочия Грузополучателей.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Грузополучателя, а также не требует нотариально удостоверенную доверенность для подтверждения полномочий Грузополучателя, в случаях, предусмотренных частью 2 ст.312 Гражданского кодекса РФ. Надлежащей доверенностью, подтверждающей полномочия на получение груза, будет являться доверенность, предъявленная Экспедитору представителем Грузополучателя. Экспедитор не несет ответственности за последствия выдачи груза неуполномоченному лицу в тех случаях, когда Экспедитор не мог установить факта выдачи груза неуполномоченному лицу при обычном осмотре документов, предъявляемых представителем Грузополучателя.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ab/>
        <w:t xml:space="preserve">Также Экспедитор вправе выдать груз лицу, чьи полномочия, в силу положений статьи 182 Гражданского кодекса РФ, могут явствовать из обстановки, в которой действует представитель.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4.9. Грузополучатель или иное лицо, уполномоченное на получение груза, при приеме без признаков нарушения упаковки, имевших место и зафиксированными при приеме груза от Грузоотправителя, имеет право требовать его осмотра и проверки его внутреннего состояния на складе Экспедитора. Вызванные этим расходы, оплачиваются лицом по инициативе которого проводилась проверка груза и составляют 500 (пятьсот) рублей за каждый (полный, не полный) час проведения проверки груза.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4.10. Грузополучатель или иное лицо, уполномоченное на получение груза, при приеме груза по адресу Получателя по количеству мест без признаков нарушения упаковки либо с нарушением упаковки, имевших место и зафиксированными при приеме груза у Грузоотправителя, имеет право </w:t>
      </w:r>
      <w:r w:rsidRPr="00335BE4">
        <w:rPr>
          <w:rFonts w:ascii="Times New Roman" w:eastAsia="Times New Roman" w:hAnsi="Times New Roman" w:cs="Times New Roman"/>
          <w:sz w:val="23"/>
          <w:szCs w:val="23"/>
          <w:lang w:eastAsia="ru-RU"/>
        </w:rPr>
        <w:lastRenderedPageBreak/>
        <w:t xml:space="preserve">требовать его осмотра и проверки его внутреннего состояния. Вызванные этим расходы Экспедитора оплачиваются лицом, по инициативе которого производилась проверка груза и составляют: 500 (пятьсот) рублей за каждый (полный, не полный) час проведения проверки груза плюс стоимость простоя по прайсу, размещенному на сайте Экспедитора: </w:t>
      </w:r>
      <w:hyperlink r:id="rId12"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viteka</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ru</w:t>
        </w:r>
      </w:hyperlink>
      <w:r w:rsidRPr="00335BE4">
        <w:rPr>
          <w:rFonts w:ascii="Times New Roman" w:eastAsia="Calibri" w:hAnsi="Times New Roman" w:cs="Times New Roman"/>
          <w:color w:val="0563C1" w:themeColor="hyperlink"/>
          <w:sz w:val="23"/>
          <w:szCs w:val="23"/>
          <w:u w:val="single"/>
        </w:rPr>
        <w:t>.</w:t>
      </w:r>
      <w:r w:rsidRPr="00335BE4">
        <w:rPr>
          <w:rFonts w:ascii="Times New Roman" w:eastAsia="Times New Roman" w:hAnsi="Times New Roman" w:cs="Times New Roman"/>
          <w:sz w:val="23"/>
          <w:szCs w:val="23"/>
          <w:lang w:eastAsia="ru-RU"/>
        </w:rPr>
        <w:t xml:space="preserve">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4.11. Экспедитор рассчитывает объем, занимаемый грузом в пространстве с использованием измерительных приборов (с погрешностью не более 5 (пяти) % применяемых средств и способов измерения) с учетом следующего: объем груза равен произведению длин всех его сторон (длина, ширина, высота груза) определяемых в метрах. При этом измерение длин сторон груза производится с точностью до 1 сантиметра – 0,01м. Объем негабаритного груза или груза со сложной геометрической формой, рассчитывается посредством замера длин его сторон по максимальным габаритам такого груза, чтобы при этом все углы сторон транспортной упаковки груза составляли 90 градусов, а стороны имели форму четырехугольника.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4.12. На основании письменного заявления Клиента, полученного Экспедитором последний может предоставить Клиенту архивные документы (документы, датированные сроком два и более месяцев от даты получения запроса Экспедитором) за прошедшие периоды организации оказания услуг. Вызванные этим расходы, оплачиваются лицом, от которого поступил запрос на предоставление архивных документов, либо лицом им указанным и составляют: 50,00 (пятьдесят) рублей за каждый документ по каждой перевозке. Документы предоставляются только после поступления оплаты за их предоставление. В случае отсутствия у Экспедитора запрашиваемых Клиентом документов, денежные средства, уплаченные последним, подлежат возврату Экспедитором, либо, по соглашению сторон, указанные денежные средства могут быть зачислены в счет оплаты имеющейся задолженности или авансированы в счет будущих услуг по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4.13. За хранение груза свыше трех рабочих дней, с момента уведомления получателя о прибытии груза телефонограммой, дополнительно взимается 10 % от стоимости перевозки за каждый день хранения.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4.14. В случае если при выдаче груза Грузополучателю установлено расхождение по количеству, качеству составляется двухсторонний акт общей формы, по форме разработанной Экспедитором.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4.15. По истечении шести месяцев хранения груза в терминале Экспедитора последний вправе по своему усмотрению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или утилизировать данный груз.</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 ОТВЕТСТВЕННОСТЬ СТОРОН</w:t>
      </w:r>
    </w:p>
    <w:p w:rsidR="00335BE4" w:rsidRPr="00335BE4" w:rsidRDefault="00335BE4" w:rsidP="00335BE4">
      <w:pPr>
        <w:spacing w:after="0" w:line="240" w:lineRule="auto"/>
        <w:outlineLvl w:val="0"/>
        <w:rPr>
          <w:rFonts w:ascii="Times New Roman" w:eastAsia="Times New Roman" w:hAnsi="Times New Roman" w:cs="Times New Roman"/>
          <w:b/>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5.1. Экспедитор несет ответственность: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5.1.1. Экспедитор отвечает за груз с момента его приема до момента его вручения получателю и несет ответственность перед Клиентом в пределах, оговоренных условиями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5.1.2. В случае утраты, недостачи или порчи груза Экспедитор, при уведомлении Клиента об утрате, недостаче или повреждении, оказывает максимальное содействие в розыске груза и несет ответственность за реальный ущерб (статья 15 ГК РФ) в соответствие с главой 25 ГК РФ и ст. 7 ФЗ от 30.06.2003 № 87-ФЗ «О транспортно-экспедиционной деятельности».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5.1.3.</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Экспедитор несет ответственность за убытки в виде упущенной выгоды (статья 15 ГК РФ), причиненные Клиенту вследствие утраты или повреждения грузов, с момента передачи груза Экспедитору и до момента выдачи его получателю, при наличии вины Экспедитора, в размере не более уплаченного вознаграждения Экспедитору.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5.1.4. Экспедитор не несет ответственности: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внутритарную недостачу содержимого грузовых мест при целостности наружной упаковки и (или) ненарушенных пломбах Клиента;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утрату, недостачу или порчу груза, если при сдаче груза к перевозке не указывались особые свойства, требующие особых условий или мер предосторожности;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отсутствие получателя по указанным Клиентом адресам и телефонам;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невыполнение своих обязательств, в случае, если это невыполнение прямо или косвенно явилось следствием форс-мажорных обстоятельств: действий властей или государственных органов, забастовок, стихийных бедствий, военных действий, катастроф и других обстоятельств непреодолимой силы, а также явлений природного и техногенного характера.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lastRenderedPageBreak/>
        <w:t>5.1.5. Возвращение Клиенту ранее уплаченного вознаграждения, если оно не входит в стоимость груза, в размере, пропорциональном стоимости утраченного, недостающего или поврежденного(испорченного) груза Экспедитором не производится.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5.1.6. В случае привлечения Сторонами третьих лиц для выполнения своих обязанностей по настоящему Договору, Стороны несут ответственность за их действия как за свои собственные.</w:t>
      </w: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5.2. Клиент несет ответственность: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5.2.1. За достоверность и точность сведений о грузе (включая указанные п.2.1.4 Договора), предоставляемых Экспедитору,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5.2.2. За точную, полную и правильную информацию о координатах Получателя.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5.2.3. За надлежащую упаковку и отправительскую маркировку.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5.2.4. За своевременное извещение Экспедитора о каких-либо изменениях условий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5.2.5. В случае отсутствия, недостачи, или недостоверности необходимой для исполнения договора информации Клиент возмещает Экспедитору все расходы по возврату, хранению и/или переадресации груза.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5.2.6. За несвоевременную оплату оказанных услуг Экспедитора Клиент выплачивает пеню из расчета 0,1% от суммы денежного обязательства за каждый день просрочки.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5.2.7. За возникшую порчу груза вследствие его удержания Экспедиторам по основаниям предусмотренным настоящим договорам.</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5.3. Клиент уведомлен и согласен, что ответственность Экспедитора не может превышать объявленной Клиентом стоимости груза. Клиент гарантирует, что объявленная стоимость груза не может превышать его реальную (документально подтвержденную) стоимость и возмещает все убытки, возникшие у Сторон вследствие нарушения Клиентом данной гарантии.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5.3.1. Стороны определили, что Экспедитор вправе не проверять достоверность объявленной стоимости груза.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5.3.2. В случае выявления фактов завышения Клиентом объявленной стоимости груза относительно его реальной (документально подтвержденной) стоимости, Клиент в течение 5 (пяти) банковских дней с момента направления документально подтвержденного требования выплачивает Экспедитору штраф в размере разницы между объявленной и реальной стоимостью груза. Стороны определили, что документы, предоставленные Клиентом в качестве сопроводительных и/или прилагаемые к претензии, являются бесспорным доказательством нарушения Клиентом обязательств, определенных п.4.6. Договора в случае, когда указанная в них стоимость груза ниже объявленной. Экспедитор также вправе использовать любые иные законные способы определения реальной стоимости груза.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5.4. Если состояние упаковки на момент выдачи груза соответствует состоянию упаковки на момент приемки груза к перевозке, Экспедитор не несет ответственности за соответствие наименования, количества и качества вложений (содержимого) сопроводительной документации, наличие явных или скрытых дефектов и внутритарную недостачу.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5.5. Клиент возмещает убытки, понесенные Экспедитором вследствие неисполнения Клиентом обязательств, определенных настоящим Договором, в том числе убытки, причиненные третьим лицам.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5.6. Клиент отвечает за действия/бездействие Грузоотправителя и /или Грузополучателя при исполнении настоящего Договора, как за свои собственные.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5.7. При отказе лица, указанного Клиентом в качестве Грузоотправителя, Грузополучателя и/или Плательщика, от сдачи /получения груза и/или оплаты счетов Экспедитора, Клиент несет солидарную ответственность перед Экспедитором за надлежащее исполнение обязательств по Договору.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5.8. Стороны определили, что проценты, определенные ст. 317.1. ГК РФ, Сторонами не начисляются и не оплачиваются.</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p>
    <w:p w:rsidR="00335BE4" w:rsidRPr="00335BE4" w:rsidRDefault="00335BE4" w:rsidP="00335BE4">
      <w:pPr>
        <w:spacing w:after="0" w:line="240" w:lineRule="auto"/>
        <w:jc w:val="center"/>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6. КОНФИДЕНЦИАЛЬНОСТЬ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6.1. Вся предоставляемая Сторонами друг другу техническая, финансовая и иная информация, связанная с заключением и исполнением настоящего Договора, считается конфиденциальной.</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6.2.  Стороны принимают все необходимые и разумные меры для предотвращения разглашения полученной информации третьим лицам. Стороны вправе раскрывать такую информацию третьим лицам в случае привлечения их к деятельности, требующей знания такой информации, только в том объеме, который необходим для реализации целей настоящего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lastRenderedPageBreak/>
        <w:t>6.3. Ограничения относительно разглашения информации не относятся к общедоступной информации или информации, подлежащей представлению в государственные органы в силу предписания законодательства.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6.4. Обязанность доказательства нарушения положений настоящей статьи возлагается на Сторону, заявляющую о таком нарушении.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6.5.  Защита прав Сторон теряет силу по истечении 3 (трех) лет с момента окончания действия Договора.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7. ЗАКЛЮЧИТЕЛЬНЫЕ ПОЛОЖЕНИЯ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 Настоящий Договор вступает в силу со дня подписания его двумя сторонами и действует до 31 декабря 20</w:t>
      </w:r>
      <w:r w:rsidR="00BF5335">
        <w:rPr>
          <w:rFonts w:ascii="Times New Roman" w:eastAsia="Times New Roman" w:hAnsi="Times New Roman" w:cs="Times New Roman"/>
          <w:sz w:val="23"/>
          <w:szCs w:val="23"/>
          <w:lang w:eastAsia="ru-RU"/>
        </w:rPr>
        <w:t>__</w:t>
      </w:r>
      <w:r w:rsidRPr="00335BE4">
        <w:rPr>
          <w:rFonts w:ascii="Times New Roman" w:eastAsia="Times New Roman" w:hAnsi="Times New Roman" w:cs="Times New Roman"/>
          <w:sz w:val="23"/>
          <w:szCs w:val="23"/>
          <w:lang w:eastAsia="ru-RU"/>
        </w:rPr>
        <w:t xml:space="preserve"> г.</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7.2. Действие договора пролонгируется на каждый последующий календарный год, если за 15 дней до окончания срока Договора ни одна из сторон не уведомит другую об отсутствии намерения продолжать договорные отношения.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7.3. Действие настоящего Договора может быть прекращено досрочно по основаниям и в порядке, предусмотренным ст.ст.450-453 Гражданского кодекса Российской Федерации.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7.4. Прекращение действия настоящего Договора не освобождает Стороны от выполнения обязательств, возникших до его прекращения.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7.5. Все разногласия по настоящему Договору стороны будут стремиться урегулировать путем переговоров.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7.6. Для всех споров по настоящему договору обязателен досудебный претензионный порядок урегулирования, который считается соблюденным, а претензия поданной при условии предоставления в приложении к претензии всех необходимых документов, достаточных для полного и всестороннего рассмотрения заявленных требований (перечень документов, содержащих приложение к претензии утвержден приказом Экспедитора и расположен на сайте </w:t>
      </w:r>
      <w:hyperlink r:id="rId13"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viteka</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ru</w:t>
        </w:r>
      </w:hyperlink>
      <w:r w:rsidRPr="00335BE4">
        <w:rPr>
          <w:rFonts w:ascii="Times New Roman" w:eastAsia="Times New Roman" w:hAnsi="Times New Roman" w:cs="Times New Roman"/>
          <w:sz w:val="23"/>
          <w:szCs w:val="23"/>
          <w:lang w:eastAsia="ru-RU"/>
        </w:rPr>
        <w:t xml:space="preserve">). В случае предъявления претензии без полного пакета необходимых документов, либо отдельного документа претензия считается не поданной, досудебный порядок не соблюденным.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7.7. Все споры по настоящему договору или в связи с ним, в том числе касающиеся его заключения, существования, действительности, исполнения, изменения, прекращения, а также последствий этого, подлежат рассмотрению в Арбитражном суде Новосибирской области, в Центральном районном суде города Новосибирска, либо Мировым судьей судебного участка №4 Центрального судебного района города Новосибирска.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7.8. Присоединяясь к условиям настоящего договора, Клиент дает свое согласие на сбор на получение информации об услугах Экспедитора, информации о статусе и местонахождении груза, оповещениях о проводимых акциях, мероприятиях, скидках, их результатах, в виде смс-сообщений на номер телефона и /или сообщений на адрес электронной почты Клиента, указанные им в экспедиторской расписке. Настоящим клиент подтверждает, что указанные номер телефона и адрес электронной почты являются номером телефона и адресом электронной почты Клиента, и готов возместить любой ущерб, который может быть причинен Экспедитору, в связи с указанием Клиентом некорректных данных в настоящем договоре в полном объеме. Настоящее согласие является бессрочным и может быть отозвано Клиентом в любой момент посредством направления Экспедитору уведомления об отказе от получения информации об услугах Экспедитора. Согласие будет считаться отозванным в течение 1 (одного) дня с момента получения уведомления.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7.9. Клиент поручает и дает свое согласие на сбор и обработку (любым предусмотренным законом способом) и передачу третьим лицам любой информации, относящейся к его персональным данным и которая объективно необходима для надлежащего оказания Экспедитором транспортно-экспедиционных услуг, в том числе, но, не ограничиваясь, его ФИО, адресом регистрации, контактными данными (номерами средств связи), а также данными документа удостоверяющего личность Клиента (или иного документа, его заменяющего). Стороны исходят из того, что сбор, а также передача таких данных Экспедитору является одним из условий надлежащей верификации Клиента.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ab/>
        <w:t>Экспедитор осуществляет обработку персональных данных Клиента в течение срока оказания транспортно-экспедиционных услуг, а также в течение пяти лет с даты прекращения оказания таких услуг. По истечению указанного срока персональные данные Клиента подлежат уничтожению.</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7.10.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w:t>
      </w:r>
      <w:r w:rsidRPr="00335BE4">
        <w:rPr>
          <w:rFonts w:ascii="Times New Roman" w:eastAsia="Times New Roman" w:hAnsi="Times New Roman" w:cs="Times New Roman"/>
          <w:sz w:val="23"/>
          <w:szCs w:val="23"/>
          <w:lang w:eastAsia="ru-RU"/>
        </w:rPr>
        <w:lastRenderedPageBreak/>
        <w:t>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7.11. Стороны осуществляют обмен документами в электронном виде. Стороны признают, что полученные ими электронные документы, заверенные электронной цифровой подписью (ЭЦП) уполномоченных лиц, юридически эквивалентны документам на бумажных носителях, заверенным соответствующими подписями и оттиском печатей сторон.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7.12. Все изменения и дополнения условий настоящего договора, совершенные в письменной форме, вступают в силу с момента их подписания.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7.13. В случае изменения банковских реквизитов, адреса местонахождения, номеров средств связи Стороны обязаны в течение 5 (пяти) рабочих дней сообщить об этом другой стороне, в противном случае все документы, информация, направленные по указанным в настоящем договоре реквизитам, адресам и средствам связи, считаются направленными надлежащим образом.</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bCs/>
          <w:sz w:val="23"/>
          <w:szCs w:val="23"/>
          <w:lang w:eastAsia="ru-RU"/>
        </w:rPr>
        <w:t>7.14.</w:t>
      </w:r>
      <w:r w:rsidRPr="00335BE4">
        <w:rPr>
          <w:rFonts w:ascii="Times New Roman" w:eastAsia="Times New Roman" w:hAnsi="Times New Roman" w:cs="Times New Roman"/>
          <w:sz w:val="23"/>
          <w:szCs w:val="23"/>
          <w:lang w:eastAsia="ru-RU"/>
        </w:rPr>
        <w:t xml:space="preserve"> В случаях, не предусмотренных настоящим Договором, стороны руководствуются действующим законодательством Российской Федерации.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7.15. Настоящий Договор составлен на Русском языке в двух экземплярах, имеющих равную юридическую силу.</w:t>
      </w: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8. ЮРИДИЧЕСКИЕ АДРЕСА И РЕКВИЗИТЫ СТОРОН</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820"/>
      </w:tblGrid>
      <w:tr w:rsidR="007C3DC7" w:rsidRPr="007C3DC7" w:rsidTr="007265BC">
        <w:trPr>
          <w:trHeight w:val="284"/>
        </w:trPr>
        <w:tc>
          <w:tcPr>
            <w:tcW w:w="4961" w:type="dxa"/>
            <w:shd w:val="clear" w:color="auto" w:fill="auto"/>
          </w:tcPr>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ЭКСПЕДИТОР: </w:t>
            </w:r>
          </w:p>
        </w:tc>
        <w:tc>
          <w:tcPr>
            <w:tcW w:w="4820" w:type="dxa"/>
            <w:shd w:val="clear" w:color="auto" w:fill="auto"/>
          </w:tcPr>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КЛИЕНТ: </w:t>
            </w:r>
          </w:p>
        </w:tc>
      </w:tr>
      <w:tr w:rsidR="00ED1C84" w:rsidRPr="007C3DC7" w:rsidTr="007265BC">
        <w:trPr>
          <w:trHeight w:val="7395"/>
        </w:trPr>
        <w:tc>
          <w:tcPr>
            <w:tcW w:w="4961" w:type="dxa"/>
            <w:shd w:val="clear" w:color="auto" w:fill="auto"/>
          </w:tcPr>
          <w:p w:rsidR="007563EA" w:rsidRDefault="007563EA" w:rsidP="007563EA">
            <w:pPr>
              <w:spacing w:after="0" w:line="240" w:lineRule="auto"/>
              <w:rPr>
                <w:rFonts w:ascii="Times New Roman" w:eastAsia="Calibri" w:hAnsi="Times New Roman" w:cs="Times New Roman"/>
                <w:b/>
                <w:sz w:val="24"/>
                <w:szCs w:val="24"/>
              </w:rPr>
            </w:pPr>
            <w:r w:rsidRPr="00302FFD">
              <w:rPr>
                <w:rFonts w:ascii="Times New Roman" w:eastAsia="Calibri" w:hAnsi="Times New Roman" w:cs="Times New Roman"/>
                <w:b/>
                <w:sz w:val="24"/>
                <w:szCs w:val="24"/>
              </w:rPr>
              <w:t xml:space="preserve">Индивидуальный предприниматель  </w:t>
            </w:r>
          </w:p>
          <w:p w:rsidR="00F6315A" w:rsidRPr="00302FFD" w:rsidRDefault="00C576B7" w:rsidP="007563EA">
            <w:pPr>
              <w:spacing w:after="0" w:line="240" w:lineRule="auto"/>
              <w:rPr>
                <w:rFonts w:ascii="Times New Roman" w:eastAsia="Calibri" w:hAnsi="Times New Roman" w:cs="Times New Roman"/>
                <w:b/>
                <w:sz w:val="24"/>
                <w:szCs w:val="24"/>
              </w:rPr>
            </w:pPr>
            <w:r w:rsidRPr="00C576B7">
              <w:rPr>
                <w:rFonts w:ascii="Times New Roman" w:eastAsia="Calibri" w:hAnsi="Times New Roman" w:cs="Times New Roman"/>
                <w:b/>
                <w:sz w:val="24"/>
                <w:szCs w:val="24"/>
              </w:rPr>
              <w:t>Ковецк</w:t>
            </w:r>
            <w:r>
              <w:rPr>
                <w:rFonts w:ascii="Times New Roman" w:eastAsia="Calibri" w:hAnsi="Times New Roman" w:cs="Times New Roman"/>
                <w:b/>
                <w:sz w:val="24"/>
                <w:szCs w:val="24"/>
              </w:rPr>
              <w:t>ий</w:t>
            </w:r>
            <w:r w:rsidRPr="00C576B7">
              <w:rPr>
                <w:rFonts w:ascii="Times New Roman" w:eastAsia="Calibri" w:hAnsi="Times New Roman" w:cs="Times New Roman"/>
                <w:b/>
                <w:sz w:val="24"/>
                <w:szCs w:val="24"/>
              </w:rPr>
              <w:t xml:space="preserve"> Алексе</w:t>
            </w:r>
            <w:r>
              <w:rPr>
                <w:rFonts w:ascii="Times New Roman" w:eastAsia="Calibri" w:hAnsi="Times New Roman" w:cs="Times New Roman"/>
                <w:b/>
                <w:sz w:val="24"/>
                <w:szCs w:val="24"/>
              </w:rPr>
              <w:t>й</w:t>
            </w:r>
            <w:r w:rsidRPr="00C576B7">
              <w:rPr>
                <w:rFonts w:ascii="Times New Roman" w:eastAsia="Calibri" w:hAnsi="Times New Roman" w:cs="Times New Roman"/>
                <w:b/>
                <w:sz w:val="24"/>
                <w:szCs w:val="24"/>
              </w:rPr>
              <w:t xml:space="preserve"> Викторович</w:t>
            </w:r>
          </w:p>
          <w:p w:rsidR="003772FF" w:rsidRDefault="007563EA" w:rsidP="007563EA">
            <w:pPr>
              <w:spacing w:after="0" w:line="240" w:lineRule="auto"/>
              <w:rPr>
                <w:rFonts w:ascii="Times New Roman" w:eastAsia="Calibri" w:hAnsi="Times New Roman" w:cs="Times New Roman"/>
                <w:sz w:val="24"/>
                <w:szCs w:val="24"/>
                <w:shd w:val="clear" w:color="auto" w:fill="FFFFFF"/>
              </w:rPr>
            </w:pPr>
            <w:r w:rsidRPr="00302FFD">
              <w:rPr>
                <w:rFonts w:ascii="Times New Roman" w:eastAsia="Calibri" w:hAnsi="Times New Roman" w:cs="Times New Roman"/>
                <w:sz w:val="24"/>
                <w:szCs w:val="24"/>
              </w:rPr>
              <w:t xml:space="preserve">ИНН </w:t>
            </w:r>
            <w:r w:rsidR="00C576B7" w:rsidRPr="00C576B7">
              <w:rPr>
                <w:rFonts w:ascii="Times New Roman" w:eastAsia="Calibri" w:hAnsi="Times New Roman" w:cs="Times New Roman"/>
                <w:sz w:val="24"/>
                <w:szCs w:val="24"/>
                <w:shd w:val="clear" w:color="auto" w:fill="FFFFFF"/>
              </w:rPr>
              <w:t>540417914951</w:t>
            </w:r>
            <w:r w:rsidRPr="00302FFD">
              <w:rPr>
                <w:rFonts w:ascii="Times New Roman" w:eastAsia="Calibri" w:hAnsi="Times New Roman" w:cs="Times New Roman"/>
                <w:sz w:val="24"/>
                <w:szCs w:val="24"/>
                <w:shd w:val="clear" w:color="auto" w:fill="FFFFFF"/>
              </w:rPr>
              <w:t xml:space="preserve"> </w:t>
            </w:r>
          </w:p>
          <w:p w:rsidR="00F6315A" w:rsidRDefault="007563EA" w:rsidP="007563EA">
            <w:pPr>
              <w:spacing w:after="0" w:line="240" w:lineRule="auto"/>
              <w:rPr>
                <w:rFonts w:ascii="Times New Roman" w:eastAsia="Calibri" w:hAnsi="Times New Roman" w:cs="Times New Roman"/>
                <w:sz w:val="24"/>
                <w:szCs w:val="24"/>
                <w:shd w:val="clear" w:color="auto" w:fill="FFFFFF"/>
              </w:rPr>
            </w:pPr>
            <w:r w:rsidRPr="00302FFD">
              <w:rPr>
                <w:rFonts w:ascii="Times New Roman" w:eastAsia="Calibri" w:hAnsi="Times New Roman" w:cs="Times New Roman"/>
                <w:sz w:val="24"/>
                <w:szCs w:val="24"/>
                <w:shd w:val="clear" w:color="auto" w:fill="FFFFFF"/>
              </w:rPr>
              <w:t xml:space="preserve">ОГРНИП </w:t>
            </w:r>
            <w:r w:rsidR="00C576B7" w:rsidRPr="00C576B7">
              <w:rPr>
                <w:rFonts w:ascii="Times New Roman" w:eastAsia="Calibri" w:hAnsi="Times New Roman" w:cs="Times New Roman"/>
                <w:sz w:val="24"/>
                <w:szCs w:val="24"/>
                <w:shd w:val="clear" w:color="auto" w:fill="FFFFFF"/>
              </w:rPr>
              <w:t>322547600072341</w:t>
            </w:r>
          </w:p>
          <w:p w:rsidR="007563EA" w:rsidRPr="00302FFD" w:rsidRDefault="003772FF" w:rsidP="007563EA">
            <w:pPr>
              <w:spacing w:after="0" w:line="240" w:lineRule="auto"/>
              <w:rPr>
                <w:rFonts w:ascii="Arial" w:eastAsia="Times New Roman" w:hAnsi="Arial" w:cs="Arial"/>
                <w:color w:val="131313"/>
                <w:sz w:val="29"/>
                <w:szCs w:val="29"/>
                <w:shd w:val="clear" w:color="auto" w:fill="FFFFFF"/>
                <w:lang w:eastAsia="ru-RU"/>
              </w:rPr>
            </w:pPr>
            <w:r>
              <w:rPr>
                <w:rFonts w:ascii="Times New Roman" w:eastAsia="Calibri" w:hAnsi="Times New Roman" w:cs="Times New Roman"/>
                <w:sz w:val="24"/>
                <w:szCs w:val="24"/>
              </w:rPr>
              <w:t>А</w:t>
            </w:r>
            <w:r w:rsidR="007563EA" w:rsidRPr="00302FFD">
              <w:rPr>
                <w:rFonts w:ascii="Times New Roman" w:eastAsia="Calibri" w:hAnsi="Times New Roman" w:cs="Times New Roman"/>
                <w:sz w:val="24"/>
                <w:szCs w:val="24"/>
              </w:rPr>
              <w:t>дрес:</w:t>
            </w:r>
            <w:bookmarkStart w:id="0" w:name="_GoBack"/>
            <w:bookmarkEnd w:id="0"/>
            <w:r w:rsidR="007563EA" w:rsidRPr="00302FFD">
              <w:rPr>
                <w:rFonts w:ascii="Times New Roman" w:eastAsia="Calibri" w:hAnsi="Times New Roman" w:cs="Times New Roman"/>
                <w:sz w:val="24"/>
                <w:szCs w:val="24"/>
              </w:rPr>
              <w:t xml:space="preserve"> г.</w:t>
            </w:r>
            <w:r w:rsidR="00F6315A">
              <w:rPr>
                <w:rFonts w:ascii="Times New Roman" w:eastAsia="Calibri" w:hAnsi="Times New Roman" w:cs="Times New Roman"/>
                <w:sz w:val="24"/>
                <w:szCs w:val="24"/>
              </w:rPr>
              <w:t>М</w:t>
            </w:r>
            <w:r w:rsidR="00C576B7">
              <w:rPr>
                <w:rFonts w:ascii="Times New Roman" w:eastAsia="Calibri" w:hAnsi="Times New Roman" w:cs="Times New Roman"/>
                <w:sz w:val="24"/>
                <w:szCs w:val="24"/>
              </w:rPr>
              <w:t>осква</w:t>
            </w:r>
            <w:r w:rsidR="00F6315A">
              <w:rPr>
                <w:rFonts w:ascii="Times New Roman" w:eastAsia="Calibri" w:hAnsi="Times New Roman" w:cs="Times New Roman"/>
                <w:sz w:val="24"/>
                <w:szCs w:val="24"/>
              </w:rPr>
              <w:t xml:space="preserve">, ул. </w:t>
            </w:r>
            <w:r w:rsidR="00C576B7" w:rsidRPr="00C576B7">
              <w:rPr>
                <w:rFonts w:ascii="Times New Roman" w:eastAsia="Calibri" w:hAnsi="Times New Roman" w:cs="Times New Roman"/>
                <w:sz w:val="24"/>
                <w:szCs w:val="24"/>
              </w:rPr>
              <w:t>Перовское шоссе, 21с14</w:t>
            </w:r>
          </w:p>
          <w:p w:rsidR="007563EA" w:rsidRPr="00302FFD" w:rsidRDefault="007563EA" w:rsidP="007563EA">
            <w:pPr>
              <w:spacing w:after="0" w:line="240" w:lineRule="auto"/>
              <w:rPr>
                <w:rFonts w:ascii="Times New Roman" w:eastAsia="Calibri" w:hAnsi="Times New Roman" w:cs="Times New Roman"/>
                <w:sz w:val="24"/>
                <w:szCs w:val="24"/>
              </w:rPr>
            </w:pPr>
            <w:r w:rsidRPr="00302FFD">
              <w:rPr>
                <w:rFonts w:ascii="Times New Roman" w:eastAsia="Calibri" w:hAnsi="Times New Roman" w:cs="Times New Roman"/>
                <w:sz w:val="24"/>
                <w:szCs w:val="24"/>
              </w:rPr>
              <w:t xml:space="preserve">Контактный телефон: 8-800-600-7-900 (звонок по России бесплатный); </w:t>
            </w:r>
          </w:p>
          <w:p w:rsidR="00C37399" w:rsidRDefault="00C37399" w:rsidP="007563EA">
            <w:pPr>
              <w:spacing w:after="0" w:line="240" w:lineRule="auto"/>
              <w:rPr>
                <w:rFonts w:ascii="Times New Roman" w:eastAsia="Calibri" w:hAnsi="Times New Roman" w:cs="Times New Roman"/>
                <w:sz w:val="24"/>
                <w:szCs w:val="24"/>
                <w:lang w:val="en-US"/>
              </w:rPr>
            </w:pPr>
            <w:r w:rsidRPr="00C37399">
              <w:rPr>
                <w:rFonts w:ascii="Times New Roman" w:eastAsia="Calibri" w:hAnsi="Times New Roman" w:cs="Times New Roman"/>
                <w:sz w:val="24"/>
                <w:szCs w:val="24"/>
                <w:lang w:val="en-US"/>
              </w:rPr>
              <w:t>8-985-030-07-51</w:t>
            </w:r>
            <w:r w:rsidRPr="00C37399">
              <w:rPr>
                <w:rFonts w:ascii="Times New Roman" w:eastAsia="Calibri" w:hAnsi="Times New Roman" w:cs="Times New Roman"/>
                <w:sz w:val="24"/>
                <w:szCs w:val="24"/>
                <w:lang w:val="en-US"/>
              </w:rPr>
              <w:t xml:space="preserve"> </w:t>
            </w:r>
          </w:p>
          <w:p w:rsidR="003772FF" w:rsidRDefault="007563EA" w:rsidP="007563EA">
            <w:pPr>
              <w:spacing w:after="0" w:line="240" w:lineRule="auto"/>
              <w:rPr>
                <w:rFonts w:ascii="Times New Roman" w:eastAsia="Calibri" w:hAnsi="Times New Roman" w:cs="Times New Roman"/>
                <w:sz w:val="24"/>
                <w:szCs w:val="24"/>
                <w:lang w:val="en-US"/>
              </w:rPr>
            </w:pPr>
            <w:r w:rsidRPr="00302FFD">
              <w:rPr>
                <w:rFonts w:ascii="Times New Roman" w:eastAsia="Calibri" w:hAnsi="Times New Roman" w:cs="Times New Roman"/>
                <w:sz w:val="24"/>
                <w:szCs w:val="24"/>
                <w:lang w:val="en-US"/>
              </w:rPr>
              <w:t xml:space="preserve">Web-site: </w:t>
            </w:r>
            <w:hyperlink r:id="rId14" w:history="1">
              <w:r w:rsidRPr="00302FFD">
                <w:rPr>
                  <w:rFonts w:ascii="Times New Roman" w:eastAsia="Calibri" w:hAnsi="Times New Roman" w:cs="Times New Roman"/>
                  <w:sz w:val="24"/>
                  <w:szCs w:val="24"/>
                  <w:lang w:val="en-US"/>
                </w:rPr>
                <w:t>http://viteka.ru</w:t>
              </w:r>
            </w:hyperlink>
            <w:r w:rsidRPr="00302FFD">
              <w:rPr>
                <w:rFonts w:ascii="Times New Roman" w:eastAsia="Calibri" w:hAnsi="Times New Roman" w:cs="Times New Roman"/>
                <w:sz w:val="24"/>
                <w:szCs w:val="24"/>
                <w:lang w:val="en-US"/>
              </w:rPr>
              <w:t xml:space="preserve">, </w:t>
            </w:r>
          </w:p>
          <w:p w:rsidR="007563EA" w:rsidRPr="00C37399" w:rsidRDefault="007563EA" w:rsidP="007563EA">
            <w:pPr>
              <w:spacing w:after="0" w:line="240" w:lineRule="auto"/>
              <w:rPr>
                <w:rFonts w:ascii="Times New Roman" w:eastAsia="Calibri" w:hAnsi="Times New Roman" w:cs="Times New Roman"/>
                <w:sz w:val="24"/>
                <w:szCs w:val="24"/>
              </w:rPr>
            </w:pPr>
            <w:r w:rsidRPr="00302FFD">
              <w:rPr>
                <w:rFonts w:ascii="Times New Roman" w:eastAsia="Calibri" w:hAnsi="Times New Roman" w:cs="Times New Roman"/>
                <w:sz w:val="24"/>
                <w:szCs w:val="24"/>
                <w:lang w:val="en-US"/>
              </w:rPr>
              <w:t>e</w:t>
            </w:r>
            <w:r w:rsidRPr="00C37399">
              <w:rPr>
                <w:rFonts w:ascii="Times New Roman" w:eastAsia="Calibri" w:hAnsi="Times New Roman" w:cs="Times New Roman"/>
                <w:sz w:val="24"/>
                <w:szCs w:val="24"/>
              </w:rPr>
              <w:t>-</w:t>
            </w:r>
            <w:r w:rsidRPr="00302FFD">
              <w:rPr>
                <w:rFonts w:ascii="Times New Roman" w:eastAsia="Calibri" w:hAnsi="Times New Roman" w:cs="Times New Roman"/>
                <w:sz w:val="24"/>
                <w:szCs w:val="24"/>
                <w:lang w:val="en-US"/>
              </w:rPr>
              <w:t>mail</w:t>
            </w:r>
            <w:r w:rsidRPr="00C37399">
              <w:rPr>
                <w:rFonts w:ascii="Times New Roman" w:eastAsia="Calibri" w:hAnsi="Times New Roman" w:cs="Times New Roman"/>
                <w:sz w:val="24"/>
                <w:szCs w:val="24"/>
              </w:rPr>
              <w:t xml:space="preserve">: </w:t>
            </w:r>
            <w:r w:rsidR="00C37399" w:rsidRPr="00C37399">
              <w:rPr>
                <w:rStyle w:val="a6"/>
                <w:rFonts w:ascii="Times New Roman" w:eastAsia="Calibri" w:hAnsi="Times New Roman" w:cs="Times New Roman"/>
                <w:sz w:val="24"/>
                <w:szCs w:val="24"/>
                <w:lang w:val="en-US"/>
              </w:rPr>
              <w:t>info</w:t>
            </w:r>
            <w:r w:rsidR="00C37399" w:rsidRPr="00C37399">
              <w:rPr>
                <w:rStyle w:val="a6"/>
                <w:rFonts w:ascii="Times New Roman" w:eastAsia="Calibri" w:hAnsi="Times New Roman" w:cs="Times New Roman"/>
                <w:sz w:val="24"/>
                <w:szCs w:val="24"/>
              </w:rPr>
              <w:t>@</w:t>
            </w:r>
            <w:r w:rsidR="00C37399" w:rsidRPr="00C37399">
              <w:rPr>
                <w:rStyle w:val="a6"/>
                <w:rFonts w:ascii="Times New Roman" w:eastAsia="Calibri" w:hAnsi="Times New Roman" w:cs="Times New Roman"/>
                <w:sz w:val="24"/>
                <w:szCs w:val="24"/>
                <w:lang w:val="en-US"/>
              </w:rPr>
              <w:t>viteka</w:t>
            </w:r>
            <w:r w:rsidR="00C37399" w:rsidRPr="00C37399">
              <w:rPr>
                <w:rStyle w:val="a6"/>
                <w:rFonts w:ascii="Times New Roman" w:eastAsia="Calibri" w:hAnsi="Times New Roman" w:cs="Times New Roman"/>
                <w:sz w:val="24"/>
                <w:szCs w:val="24"/>
              </w:rPr>
              <w:t>.</w:t>
            </w:r>
            <w:r w:rsidR="00C37399" w:rsidRPr="00C37399">
              <w:rPr>
                <w:rStyle w:val="a6"/>
                <w:rFonts w:ascii="Times New Roman" w:eastAsia="Calibri" w:hAnsi="Times New Roman" w:cs="Times New Roman"/>
                <w:sz w:val="24"/>
                <w:szCs w:val="24"/>
                <w:lang w:val="en-US"/>
              </w:rPr>
              <w:t>ru</w:t>
            </w:r>
          </w:p>
          <w:p w:rsidR="00C37399" w:rsidRDefault="007563EA" w:rsidP="007563EA">
            <w:pPr>
              <w:spacing w:after="0" w:line="240" w:lineRule="auto"/>
              <w:rPr>
                <w:rFonts w:ascii="Times New Roman" w:eastAsia="Calibri" w:hAnsi="Times New Roman" w:cs="Times New Roman"/>
                <w:color w:val="000000"/>
                <w:sz w:val="24"/>
                <w:szCs w:val="24"/>
                <w:shd w:val="clear" w:color="auto" w:fill="FFFFFF"/>
              </w:rPr>
            </w:pPr>
            <w:r w:rsidRPr="00302FFD">
              <w:rPr>
                <w:rFonts w:ascii="Times New Roman" w:eastAsia="Calibri" w:hAnsi="Times New Roman" w:cs="Times New Roman"/>
                <w:color w:val="000000"/>
                <w:sz w:val="24"/>
                <w:szCs w:val="24"/>
                <w:shd w:val="clear" w:color="auto" w:fill="FFFFFF"/>
              </w:rPr>
              <w:t xml:space="preserve">р/с </w:t>
            </w:r>
            <w:r w:rsidR="00C37399" w:rsidRPr="00C37399">
              <w:rPr>
                <w:rFonts w:ascii="Times New Roman" w:eastAsia="Calibri" w:hAnsi="Times New Roman" w:cs="Times New Roman"/>
                <w:color w:val="000000"/>
                <w:sz w:val="24"/>
                <w:szCs w:val="24"/>
                <w:shd w:val="clear" w:color="auto" w:fill="FFFFFF"/>
              </w:rPr>
              <w:t>40802810016600001742</w:t>
            </w:r>
            <w:r w:rsidR="00C37399" w:rsidRPr="00C37399">
              <w:rPr>
                <w:rFonts w:ascii="Times New Roman" w:eastAsia="Calibri" w:hAnsi="Times New Roman" w:cs="Times New Roman"/>
                <w:color w:val="000000"/>
                <w:sz w:val="24"/>
                <w:szCs w:val="24"/>
                <w:shd w:val="clear" w:color="auto" w:fill="FFFFFF"/>
              </w:rPr>
              <w:t xml:space="preserve"> </w:t>
            </w:r>
            <w:r w:rsidR="00C37399" w:rsidRPr="00C37399">
              <w:rPr>
                <w:rFonts w:ascii="Times New Roman" w:eastAsia="Calibri" w:hAnsi="Times New Roman" w:cs="Times New Roman"/>
                <w:color w:val="000000"/>
                <w:sz w:val="24"/>
                <w:szCs w:val="24"/>
                <w:shd w:val="clear" w:color="auto" w:fill="FFFFFF"/>
              </w:rPr>
              <w:t>Филиал "Центральный" Банка ВТБ (ПАО)</w:t>
            </w:r>
            <w:r w:rsidR="00C37399" w:rsidRPr="00C37399">
              <w:rPr>
                <w:rFonts w:ascii="Times New Roman" w:eastAsia="Calibri" w:hAnsi="Times New Roman" w:cs="Times New Roman"/>
                <w:color w:val="000000"/>
                <w:sz w:val="24"/>
                <w:szCs w:val="24"/>
                <w:shd w:val="clear" w:color="auto" w:fill="FFFFFF"/>
              </w:rPr>
              <w:t xml:space="preserve"> </w:t>
            </w:r>
          </w:p>
          <w:p w:rsidR="007563EA" w:rsidRDefault="007563EA" w:rsidP="007563EA">
            <w:pPr>
              <w:spacing w:after="0" w:line="240" w:lineRule="auto"/>
              <w:rPr>
                <w:rFonts w:ascii="Times New Roman" w:eastAsia="Calibri" w:hAnsi="Times New Roman" w:cs="Times New Roman"/>
                <w:color w:val="000000"/>
                <w:sz w:val="24"/>
                <w:szCs w:val="24"/>
              </w:rPr>
            </w:pPr>
            <w:r w:rsidRPr="00302FFD">
              <w:rPr>
                <w:rFonts w:ascii="Times New Roman" w:eastAsia="Calibri" w:hAnsi="Times New Roman" w:cs="Times New Roman"/>
                <w:color w:val="000000"/>
                <w:sz w:val="24"/>
                <w:szCs w:val="24"/>
                <w:shd w:val="clear" w:color="auto" w:fill="FFFFFF"/>
              </w:rPr>
              <w:t xml:space="preserve">к/с </w:t>
            </w:r>
            <w:r w:rsidR="00C37399" w:rsidRPr="00C37399">
              <w:rPr>
                <w:rFonts w:ascii="Times New Roman" w:eastAsia="Calibri" w:hAnsi="Times New Roman" w:cs="Times New Roman"/>
                <w:color w:val="000000"/>
                <w:sz w:val="24"/>
                <w:szCs w:val="24"/>
                <w:shd w:val="clear" w:color="auto" w:fill="FFFFFF"/>
              </w:rPr>
              <w:t>30101810145250000411</w:t>
            </w:r>
            <w:r w:rsidRPr="00302FFD">
              <w:rPr>
                <w:rFonts w:ascii="Times New Roman" w:eastAsia="Calibri" w:hAnsi="Times New Roman" w:cs="Times New Roman"/>
                <w:color w:val="000000"/>
                <w:sz w:val="24"/>
                <w:szCs w:val="24"/>
              </w:rPr>
              <w:t xml:space="preserve"> </w:t>
            </w:r>
          </w:p>
          <w:p w:rsidR="00C37399" w:rsidRDefault="007563EA" w:rsidP="007563EA">
            <w:pPr>
              <w:rPr>
                <w:rFonts w:ascii="Times New Roman" w:eastAsia="Calibri" w:hAnsi="Times New Roman" w:cs="Times New Roman"/>
                <w:color w:val="000000"/>
                <w:sz w:val="24"/>
                <w:szCs w:val="24"/>
                <w:shd w:val="clear" w:color="auto" w:fill="FFFFFF"/>
              </w:rPr>
            </w:pPr>
            <w:r w:rsidRPr="00302FFD">
              <w:rPr>
                <w:rFonts w:ascii="Times New Roman" w:eastAsia="Calibri" w:hAnsi="Times New Roman" w:cs="Times New Roman"/>
                <w:color w:val="000000"/>
                <w:sz w:val="24"/>
                <w:szCs w:val="24"/>
                <w:shd w:val="clear" w:color="auto" w:fill="FFFFFF"/>
              </w:rPr>
              <w:t xml:space="preserve">БИК </w:t>
            </w:r>
            <w:r w:rsidR="00C37399" w:rsidRPr="00C37399">
              <w:rPr>
                <w:rFonts w:ascii="Times New Roman" w:eastAsia="Calibri" w:hAnsi="Times New Roman" w:cs="Times New Roman"/>
                <w:color w:val="000000"/>
                <w:sz w:val="24"/>
                <w:szCs w:val="24"/>
                <w:shd w:val="clear" w:color="auto" w:fill="FFFFFF"/>
              </w:rPr>
              <w:t>044525411</w:t>
            </w:r>
          </w:p>
          <w:p w:rsidR="007563EA" w:rsidRPr="00830189" w:rsidRDefault="007563EA" w:rsidP="007563EA">
            <w:pPr>
              <w:rPr>
                <w:rFonts w:ascii="Times New Roman" w:eastAsia="Times New Roman" w:hAnsi="Times New Roman" w:cs="Times New Roman"/>
                <w:lang w:eastAsia="ru-RU"/>
              </w:rPr>
            </w:pPr>
            <w:r w:rsidRPr="0024326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7563EA" w:rsidRPr="00830189" w:rsidRDefault="007563EA" w:rsidP="007563EA">
            <w:pPr>
              <w:rPr>
                <w:rFonts w:ascii="Times New Roman" w:eastAsia="Times New Roman" w:hAnsi="Times New Roman" w:cs="Times New Roman"/>
                <w:b/>
                <w:sz w:val="23"/>
                <w:szCs w:val="23"/>
                <w:lang w:eastAsia="ru-RU"/>
              </w:rPr>
            </w:pPr>
            <w:r w:rsidRPr="00014172">
              <w:rPr>
                <w:rFonts w:ascii="Times New Roman" w:eastAsia="Times New Roman" w:hAnsi="Times New Roman" w:cs="Times New Roman"/>
                <w:b/>
                <w:sz w:val="23"/>
                <w:szCs w:val="23"/>
                <w:lang w:eastAsia="ru-RU"/>
              </w:rPr>
              <w:t xml:space="preserve">ИП </w:t>
            </w:r>
            <w:r w:rsidR="00C37399" w:rsidRPr="00C37399">
              <w:rPr>
                <w:rFonts w:ascii="Times New Roman" w:eastAsia="Times New Roman" w:hAnsi="Times New Roman" w:cs="Times New Roman"/>
                <w:b/>
                <w:sz w:val="23"/>
                <w:szCs w:val="23"/>
                <w:lang w:eastAsia="ru-RU"/>
              </w:rPr>
              <w:t>Ковецкий А. В</w:t>
            </w:r>
            <w:r w:rsidR="00F6315A">
              <w:rPr>
                <w:rFonts w:ascii="Times New Roman" w:eastAsia="Times New Roman" w:hAnsi="Times New Roman" w:cs="Times New Roman"/>
                <w:b/>
                <w:sz w:val="23"/>
                <w:szCs w:val="23"/>
                <w:lang w:eastAsia="ru-RU"/>
              </w:rPr>
              <w:t>.</w:t>
            </w:r>
            <w:r w:rsidRPr="00830189">
              <w:rPr>
                <w:rFonts w:ascii="Times New Roman" w:eastAsia="Times New Roman" w:hAnsi="Times New Roman" w:cs="Times New Roman"/>
                <w:b/>
                <w:sz w:val="23"/>
                <w:szCs w:val="23"/>
                <w:lang w:eastAsia="ru-RU"/>
              </w:rPr>
              <w:t>_____________</w:t>
            </w:r>
          </w:p>
          <w:p w:rsidR="007563EA" w:rsidRDefault="007563EA" w:rsidP="007563EA">
            <w:pPr>
              <w:rPr>
                <w:rFonts w:ascii="Times New Roman" w:eastAsia="Times New Roman" w:hAnsi="Times New Roman" w:cs="Times New Roman"/>
                <w:b/>
                <w:lang w:eastAsia="ru-RU"/>
              </w:rPr>
            </w:pPr>
            <w:r w:rsidRPr="001F3BD6">
              <w:rPr>
                <w:rFonts w:ascii="Times New Roman" w:eastAsia="Times New Roman" w:hAnsi="Times New Roman" w:cs="Times New Roman"/>
                <w:b/>
                <w:lang w:eastAsia="ru-RU"/>
              </w:rPr>
              <w:t xml:space="preserve">                                           </w:t>
            </w:r>
          </w:p>
          <w:p w:rsidR="00ED1C84" w:rsidRPr="003E506E" w:rsidRDefault="007563EA" w:rsidP="007563EA">
            <w:pPr>
              <w:rPr>
                <w:rFonts w:ascii="Times New Roman" w:eastAsia="Times New Roman" w:hAnsi="Times New Roman" w:cs="Times New Roman"/>
                <w:sz w:val="23"/>
                <w:szCs w:val="23"/>
                <w:lang w:eastAsia="ru-RU"/>
              </w:rPr>
            </w:pPr>
            <w:r w:rsidRPr="007563EA">
              <w:rPr>
                <w:rFonts w:ascii="Times New Roman" w:eastAsia="Times New Roman" w:hAnsi="Times New Roman" w:cs="Times New Roman"/>
                <w:b/>
                <w:lang w:eastAsia="ru-RU"/>
              </w:rPr>
              <w:t xml:space="preserve">            </w:t>
            </w:r>
            <w:r w:rsidRPr="001F3BD6">
              <w:rPr>
                <w:rFonts w:ascii="Times New Roman" w:eastAsia="Times New Roman" w:hAnsi="Times New Roman" w:cs="Times New Roman"/>
                <w:b/>
                <w:lang w:eastAsia="ru-RU"/>
              </w:rPr>
              <w:t xml:space="preserve">   М.П.</w:t>
            </w:r>
          </w:p>
        </w:tc>
        <w:tc>
          <w:tcPr>
            <w:tcW w:w="4820" w:type="dxa"/>
            <w:shd w:val="clear" w:color="auto" w:fill="auto"/>
          </w:tcPr>
          <w:p w:rsidR="00ED1C84" w:rsidRPr="007C3DC7" w:rsidRDefault="00ED1C84" w:rsidP="00ED1C84">
            <w:pPr>
              <w:spacing w:after="0" w:line="240" w:lineRule="auto"/>
              <w:jc w:val="both"/>
              <w:rPr>
                <w:rFonts w:ascii="Times New Roman" w:eastAsia="Times New Roman" w:hAnsi="Times New Roman" w:cs="Times New Roman"/>
                <w:b/>
                <w:bCs/>
                <w:sz w:val="23"/>
                <w:szCs w:val="23"/>
                <w:lang w:eastAsia="ru-RU"/>
              </w:rPr>
            </w:pPr>
            <w:r w:rsidRPr="007C3DC7">
              <w:rPr>
                <w:rFonts w:ascii="Times New Roman" w:eastAsia="Times New Roman" w:hAnsi="Times New Roman" w:cs="Times New Roman"/>
                <w:b/>
                <w:bCs/>
                <w:sz w:val="23"/>
                <w:szCs w:val="23"/>
                <w:lang w:eastAsia="ru-RU"/>
              </w:rPr>
              <w:t>______________________</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Юридический адрес:</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Фактический адрес: </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ИНН _________________________________</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КПП _________________________________ </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Тел: __________________________________</w:t>
            </w:r>
          </w:p>
          <w:p w:rsidR="00ED1C84" w:rsidRPr="007C3DC7" w:rsidRDefault="00ED1C84" w:rsidP="00ED1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Банковские реквизиты</w:t>
            </w:r>
            <w:r w:rsidRPr="007C3DC7">
              <w:rPr>
                <w:rFonts w:ascii="Times New Roman" w:eastAsia="Courier New" w:hAnsi="Times New Roman" w:cs="Times New Roman"/>
                <w:caps/>
                <w:sz w:val="23"/>
                <w:szCs w:val="23"/>
                <w:lang w:eastAsia="ru-RU"/>
              </w:rPr>
              <w:t>:</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р/с ___________________________________</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Наименование банка</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к/с ___________________________________</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БИК  _________________________________</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ОКПО </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val="en-US" w:eastAsia="ru-RU"/>
              </w:rPr>
              <w:t>e</w:t>
            </w:r>
            <w:r w:rsidRPr="007C3DC7">
              <w:rPr>
                <w:rFonts w:ascii="Times New Roman" w:eastAsia="Times New Roman" w:hAnsi="Times New Roman" w:cs="Times New Roman"/>
                <w:sz w:val="23"/>
                <w:szCs w:val="23"/>
                <w:lang w:eastAsia="ru-RU"/>
              </w:rPr>
              <w:t>-</w:t>
            </w:r>
            <w:r w:rsidRPr="007C3DC7">
              <w:rPr>
                <w:rFonts w:ascii="Times New Roman" w:eastAsia="Times New Roman" w:hAnsi="Times New Roman" w:cs="Times New Roman"/>
                <w:sz w:val="23"/>
                <w:szCs w:val="23"/>
                <w:lang w:val="en-US" w:eastAsia="ru-RU"/>
              </w:rPr>
              <w:t>mail</w:t>
            </w:r>
            <w:r w:rsidRPr="007C3DC7">
              <w:rPr>
                <w:rFonts w:ascii="Times New Roman" w:eastAsia="Times New Roman" w:hAnsi="Times New Roman" w:cs="Times New Roman"/>
                <w:sz w:val="23"/>
                <w:szCs w:val="23"/>
                <w:lang w:eastAsia="ru-RU"/>
              </w:rPr>
              <w:t>: ________________________________</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p>
          <w:p w:rsidR="00ED1C84" w:rsidRDefault="00ED1C84" w:rsidP="00ED1C84">
            <w:pPr>
              <w:spacing w:after="0" w:line="240" w:lineRule="auto"/>
              <w:jc w:val="both"/>
              <w:rPr>
                <w:rFonts w:ascii="Times New Roman" w:eastAsia="Times New Roman" w:hAnsi="Times New Roman" w:cs="Times New Roman"/>
                <w:sz w:val="23"/>
                <w:szCs w:val="23"/>
                <w:lang w:eastAsia="ru-RU"/>
              </w:rPr>
            </w:pPr>
          </w:p>
          <w:p w:rsidR="00692930" w:rsidRPr="007C3DC7" w:rsidRDefault="00692930" w:rsidP="00ED1C84">
            <w:pPr>
              <w:spacing w:after="0" w:line="240" w:lineRule="auto"/>
              <w:jc w:val="both"/>
              <w:rPr>
                <w:rFonts w:ascii="Times New Roman" w:eastAsia="Times New Roman" w:hAnsi="Times New Roman" w:cs="Times New Roman"/>
                <w:sz w:val="23"/>
                <w:szCs w:val="23"/>
                <w:lang w:eastAsia="ru-RU"/>
              </w:rPr>
            </w:pP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Директор</w:t>
            </w:r>
            <w:r w:rsidRPr="007C3DC7">
              <w:rPr>
                <w:rFonts w:ascii="Times New Roman" w:eastAsia="Times New Roman" w:hAnsi="Times New Roman" w:cs="Times New Roman"/>
                <w:sz w:val="23"/>
                <w:szCs w:val="23"/>
                <w:lang w:eastAsia="ru-RU"/>
              </w:rPr>
              <w:t xml:space="preserve"> _____________</w:t>
            </w:r>
            <w:r>
              <w:rPr>
                <w:rFonts w:ascii="Times New Roman" w:eastAsia="Times New Roman" w:hAnsi="Times New Roman" w:cs="Times New Roman"/>
                <w:sz w:val="23"/>
                <w:szCs w:val="23"/>
                <w:lang w:eastAsia="ru-RU"/>
              </w:rPr>
              <w:t xml:space="preserve"> ____________</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w:t>
            </w:r>
          </w:p>
          <w:p w:rsidR="00ED1C84" w:rsidRPr="007C3DC7" w:rsidRDefault="00ED1C84" w:rsidP="00ED1C8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w:t>
            </w:r>
          </w:p>
          <w:p w:rsidR="00ED1C84" w:rsidRPr="007C3DC7" w:rsidRDefault="00ED1C84" w:rsidP="00ED1C84">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sz w:val="23"/>
                <w:szCs w:val="23"/>
                <w:lang w:eastAsia="ru-RU"/>
              </w:rPr>
              <w:t xml:space="preserve">                    М.П.</w:t>
            </w:r>
          </w:p>
        </w:tc>
      </w:tr>
    </w:tbl>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center"/>
        <w:outlineLvl w:val="0"/>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ТИПОВЫЕ ТРЕБОВАНИЯ К ТАРЕ (УПАКОВКЕ) ГРУЗА</w:t>
      </w:r>
    </w:p>
    <w:p w:rsidR="00F907C5" w:rsidRPr="007C3DC7" w:rsidRDefault="00F907C5" w:rsidP="00F907C5">
      <w:pPr>
        <w:spacing w:after="0" w:line="240" w:lineRule="auto"/>
        <w:ind w:firstLine="708"/>
        <w:jc w:val="center"/>
        <w:outlineLvl w:val="0"/>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lastRenderedPageBreak/>
        <w:t>Тара (упаковка) должна обеспечивать сохранность при транспортировке.</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Под сохранностью подразумевается отсутствие качественных и количественных повреждений, либо изменение груза при условии того, что тара в процессе транспортировки не подвергалась изменениям.</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Тара не должна иметь следов внешних повреждений, способных повлиять на сохранность груза. Объем тары должен соответствовать объему внутренних вложений. При использовании скотча в качестве средства защиты от несанкционированного доступа к грузу, недопустимы его многослойность и следы переклеивания.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Тара должна быть маркирована, в том числе в соответствие с предупредительными знаками, регламентируемыми ГОСТ 14192-96.</w:t>
      </w: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В случаях транспортировки груза транспортными пакетами (паллеты), последние должны отвечать требованиям, предусмотренным настоящим пунктом:</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-груз должен быть размещен на деревянных поддонах точно по их габаритам и запаллечен термоусадочной пленкой стрейч не менее, чем на два оборота (либо картонный короб стянут металлической лентой); высота паллета не должна превышать </w:t>
      </w:r>
      <w:smartTag w:uri="urn:schemas-microsoft-com:office:smarttags" w:element="metricconverter">
        <w:smartTagPr>
          <w:attr w:name="ProductID" w:val="1,7 метра"/>
        </w:smartTagPr>
        <w:r w:rsidRPr="007C3DC7">
          <w:rPr>
            <w:rFonts w:ascii="Times New Roman" w:eastAsia="Times New Roman" w:hAnsi="Times New Roman" w:cs="Times New Roman"/>
            <w:sz w:val="23"/>
            <w:szCs w:val="23"/>
            <w:lang w:eastAsia="ru-RU"/>
          </w:rPr>
          <w:t>1,7 метра</w:t>
        </w:r>
      </w:smartTag>
      <w:r w:rsidRPr="007C3DC7">
        <w:rPr>
          <w:rFonts w:ascii="Times New Roman" w:eastAsia="Times New Roman" w:hAnsi="Times New Roman" w:cs="Times New Roman"/>
          <w:sz w:val="23"/>
          <w:szCs w:val="23"/>
          <w:lang w:eastAsia="ru-RU"/>
        </w:rPr>
        <w:t>, вес не более 1,5 тонны; верх паллета закрыт картонной крышкой, прикрывающий верхний ряд коробок не менее, чем наполовину.</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ГРУЗЫ, ПОДЛЕЖАЩИЕ ОБЯЗАТЕЛЬНОЙ УПАКОВКЕ ИЗ ГОФРИРОВАННОГО КАРТОНА С ПЕРЕГОРОДКАМИ, ЛИБО АМОРТИЗАЦИОННЫМИ ПРОКЛАДКАМИ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Компакт-диски, сухие медикаменты (например, такие как: таблетки, бинты, вата и т.д), хозяйственные товары, металлическая и одноразовая посуда, обувь, семена, канцтовары, полиграфическая продукция, аксессуары, комплектующие, галантерея, мягкие игрушки, спортивный и садовый инвентарь (кроме садовых машин и газонокосилок), аксессуары для животных (кроме аквариумов и других хрупких изделий), инструменты (бензоинструмент, ручной инструмент, электроинструмент).</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Для упаковки груза с предметами текстиля, ковровых и других мягких изделий, не входящих по своим размерам в стандартную картонную упаковку может использоваться мягкая оболочка (полипропиленовый мешок). При этом вложение должно быть предварительно упаковано в полиэтиленовую пленку или другой непромокаемый материал. </w:t>
      </w:r>
    </w:p>
    <w:p w:rsidR="00F907C5" w:rsidRPr="007C3DC7" w:rsidRDefault="00F907C5" w:rsidP="00F907C5">
      <w:pPr>
        <w:tabs>
          <w:tab w:val="left" w:pos="7560"/>
        </w:tabs>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tabs>
          <w:tab w:val="left" w:pos="7560"/>
        </w:tabs>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Для упаковки кабеля должны использоваться барабаны.</w:t>
      </w:r>
    </w:p>
    <w:p w:rsidR="00F907C5" w:rsidRPr="007C3DC7" w:rsidRDefault="00F907C5" w:rsidP="00F907C5">
      <w:pPr>
        <w:spacing w:after="0" w:line="240" w:lineRule="auto"/>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ГРУЗЫ, ПОДЛЕЖАЩИЕ ОБЯЗАТЕЛЬНОЙ ЖЕСТСКОЙ УПАКОВКЕ (ОБРЕШЕТКА)</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 Бытовая и оргтехника,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телефоны,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телевизоры,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мониторы,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принтеры,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ноутбуки,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плазменные и ЖК панели,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СВЧ,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системные блоки,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кассовые аппараты,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бытовые кондиционеры,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холодильники,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газ. и электроплиты,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стиральные машины и т.д.</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2. Агрегаты,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садовые машины,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газонокосилки,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мотоциклы,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велосипеды,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lastRenderedPageBreak/>
        <w:t xml:space="preserve"> - мопеды,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снегоходы,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гидроциклы, квадроциклы и другая мото – техника,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компрессора любых видов и шкафы управления,</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лодки, за исключением резиновых лодок, упакованных в сумки.</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3. Грузы, в составе которых есть стеклянные или керамические элементы (сделанные из стекла или керамики),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витрины,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стеклянная или керамическая посуда,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сантехника,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кафельная плитка,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декоративный камень и другие виды стеклянной или керамической продукции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4. Пластмассовые изделия,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пластиковая тара любого объема,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хозяйственные товары из пластмассы,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хрупкие аксессуары для животных (аквариум и т.д.),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хрупкие игрушки,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пластиковые листы.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5. Автомобильные запчасти,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бампера б/у,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автомобильные стекла,</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детали (элементы) кузова автомобиля (двери, капот, крылья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двигатели,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трансмиссия,</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автомобильные диски,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оптика (фары, фонари, стекла на фары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6. Жидкие и текучие грузы, упакованные в канистры, бочки, ведра, пластиковые ведра,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автохимия,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жидкие отделочные материалы,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медикаменты жидкие,</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бытовая химия и т.д.</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7. Мебель,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столешницы,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корпусная мебель в сборе или разобранном состоянии,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мягкая мебель,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деревянная или пластиковая (пластмассовая) мебель,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бильярдные столы или их элементы,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мебель, имеющая стеклянные элементы,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мебельные комплектующие (столешницы, двери, фасады, витрины) и т.д. </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8. Хрупкие предметы интерьера,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светильники,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люстры,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вазы,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картины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9. Сыпучие грузы в мешках (кусковые, гранулированные и пылеобразные), например, такие как: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песок,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камни,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сухие отделочные материалы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10. Строительные материалы,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листы металлические, ПВХ, пластиковые и др.</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двери,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lastRenderedPageBreak/>
        <w:t xml:space="preserve"> - подоконники,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 для жалюзи, окон,</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материалы для натяжных потолков,</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плинтус,</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панели и т.д.</w:t>
      </w:r>
    </w:p>
    <w:p w:rsidR="00F907C5" w:rsidRPr="00113842" w:rsidRDefault="00F907C5" w:rsidP="00113842">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11. Сантехника,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унитазы,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ванны,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раковины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12. Промышленное оборудование или механизмы, выставочные стенды и оборудование для выставок, не имеющие жесткой упаковки надлежащего качества, медицинское оборудование, торговое оборудование, оборудование для салонов красоты и студий загара, например, такое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станки,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конвейерное оборудование,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медицинские кресла,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холодильное оборудование,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солярий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13. Хрупкая сувенирная продукция,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часы,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пепельницы,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кружки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14. Огнетушители.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15. Груз, транспортировка которого без дополнительной жесткой упаковки может привести к повреждению других грузов или его самого.</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p>
    <w:p w:rsidR="003979C8" w:rsidRPr="007C3DC7" w:rsidRDefault="003979C8">
      <w:pPr>
        <w:rPr>
          <w:sz w:val="23"/>
          <w:szCs w:val="23"/>
        </w:rPr>
      </w:pPr>
    </w:p>
    <w:sectPr w:rsidR="003979C8" w:rsidRPr="007C3DC7" w:rsidSect="005A2224">
      <w:footerReference w:type="even" r:id="rId15"/>
      <w:footerReference w:type="default" r:id="rId16"/>
      <w:pgSz w:w="11906" w:h="16838" w:code="9"/>
      <w:pgMar w:top="567" w:right="70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3032" w:rsidRDefault="00563032">
      <w:pPr>
        <w:spacing w:after="0" w:line="240" w:lineRule="auto"/>
      </w:pPr>
      <w:r>
        <w:separator/>
      </w:r>
    </w:p>
  </w:endnote>
  <w:endnote w:type="continuationSeparator" w:id="0">
    <w:p w:rsidR="00563032" w:rsidRDefault="0056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CC4" w:rsidRDefault="007265BC" w:rsidP="00046F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15CC4" w:rsidRDefault="00C37399" w:rsidP="00046FC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CC4" w:rsidRDefault="007265BC" w:rsidP="00046F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2AC3">
      <w:rPr>
        <w:rStyle w:val="a5"/>
        <w:noProof/>
      </w:rPr>
      <w:t>9</w:t>
    </w:r>
    <w:r>
      <w:rPr>
        <w:rStyle w:val="a5"/>
      </w:rPr>
      <w:fldChar w:fldCharType="end"/>
    </w:r>
  </w:p>
  <w:p w:rsidR="00615CC4" w:rsidRPr="009D0D64" w:rsidRDefault="007265BC" w:rsidP="00046FC1">
    <w:pPr>
      <w:pStyle w:val="a3"/>
      <w:ind w:right="360"/>
      <w:rPr>
        <w:sz w:val="20"/>
        <w:szCs w:val="20"/>
      </w:rPr>
    </w:pPr>
    <w:r w:rsidRPr="009D0D64">
      <w:rPr>
        <w:sz w:val="20"/>
        <w:szCs w:val="20"/>
      </w:rPr>
      <w:t xml:space="preserve">Экспедитор ________________                                                                              </w:t>
    </w:r>
    <w:r>
      <w:rPr>
        <w:sz w:val="20"/>
        <w:szCs w:val="20"/>
      </w:rPr>
      <w:t xml:space="preserve">           </w:t>
    </w:r>
    <w:r w:rsidRPr="009D0D64">
      <w:rPr>
        <w:sz w:val="20"/>
        <w:szCs w:val="20"/>
      </w:rPr>
      <w:t>Клиент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3032" w:rsidRDefault="00563032">
      <w:pPr>
        <w:spacing w:after="0" w:line="240" w:lineRule="auto"/>
      </w:pPr>
      <w:r>
        <w:separator/>
      </w:r>
    </w:p>
  </w:footnote>
  <w:footnote w:type="continuationSeparator" w:id="0">
    <w:p w:rsidR="00563032" w:rsidRDefault="00563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F38B2"/>
    <w:multiLevelType w:val="multilevel"/>
    <w:tmpl w:val="E146E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C5"/>
    <w:rsid w:val="00065085"/>
    <w:rsid w:val="00080651"/>
    <w:rsid w:val="000F4E41"/>
    <w:rsid w:val="00111D92"/>
    <w:rsid w:val="00113842"/>
    <w:rsid w:val="001C0CB8"/>
    <w:rsid w:val="001E7B13"/>
    <w:rsid w:val="002B631B"/>
    <w:rsid w:val="002D1713"/>
    <w:rsid w:val="003352E0"/>
    <w:rsid w:val="00335BE4"/>
    <w:rsid w:val="00346ACB"/>
    <w:rsid w:val="00364015"/>
    <w:rsid w:val="003772FF"/>
    <w:rsid w:val="00381E12"/>
    <w:rsid w:val="003926D1"/>
    <w:rsid w:val="00394EFB"/>
    <w:rsid w:val="003979C8"/>
    <w:rsid w:val="00404173"/>
    <w:rsid w:val="00437D3D"/>
    <w:rsid w:val="004C6734"/>
    <w:rsid w:val="004E5770"/>
    <w:rsid w:val="00515D04"/>
    <w:rsid w:val="00563032"/>
    <w:rsid w:val="00582442"/>
    <w:rsid w:val="005A2224"/>
    <w:rsid w:val="005D3629"/>
    <w:rsid w:val="005E1425"/>
    <w:rsid w:val="00692930"/>
    <w:rsid w:val="006A7DCF"/>
    <w:rsid w:val="007265BC"/>
    <w:rsid w:val="007563EA"/>
    <w:rsid w:val="007C3DC7"/>
    <w:rsid w:val="007F6683"/>
    <w:rsid w:val="00830189"/>
    <w:rsid w:val="00853A6F"/>
    <w:rsid w:val="008A7709"/>
    <w:rsid w:val="008C3144"/>
    <w:rsid w:val="009108EA"/>
    <w:rsid w:val="00935716"/>
    <w:rsid w:val="009377C2"/>
    <w:rsid w:val="009544E0"/>
    <w:rsid w:val="00990763"/>
    <w:rsid w:val="009A75D7"/>
    <w:rsid w:val="009C6586"/>
    <w:rsid w:val="009C6E74"/>
    <w:rsid w:val="009E2E49"/>
    <w:rsid w:val="00AE0482"/>
    <w:rsid w:val="00B52400"/>
    <w:rsid w:val="00B563F6"/>
    <w:rsid w:val="00B83A9E"/>
    <w:rsid w:val="00B92BDB"/>
    <w:rsid w:val="00BF5335"/>
    <w:rsid w:val="00C37399"/>
    <w:rsid w:val="00C576B7"/>
    <w:rsid w:val="00C66859"/>
    <w:rsid w:val="00C91F26"/>
    <w:rsid w:val="00CA7F33"/>
    <w:rsid w:val="00CF21ED"/>
    <w:rsid w:val="00D30817"/>
    <w:rsid w:val="00D73A27"/>
    <w:rsid w:val="00D82AC3"/>
    <w:rsid w:val="00DB17AB"/>
    <w:rsid w:val="00E0478D"/>
    <w:rsid w:val="00E24430"/>
    <w:rsid w:val="00E6794B"/>
    <w:rsid w:val="00E74C1E"/>
    <w:rsid w:val="00EA6929"/>
    <w:rsid w:val="00ED1C84"/>
    <w:rsid w:val="00F237F6"/>
    <w:rsid w:val="00F6315A"/>
    <w:rsid w:val="00F771D6"/>
    <w:rsid w:val="00F907C5"/>
    <w:rsid w:val="00FE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D2C253"/>
  <w15:chartTrackingRefBased/>
  <w15:docId w15:val="{C270C1EA-9B25-4D3C-8EBD-B26241C5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07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907C5"/>
    <w:rPr>
      <w:rFonts w:ascii="Times New Roman" w:eastAsia="Times New Roman" w:hAnsi="Times New Roman" w:cs="Times New Roman"/>
      <w:sz w:val="24"/>
      <w:szCs w:val="24"/>
      <w:lang w:eastAsia="ru-RU"/>
    </w:rPr>
  </w:style>
  <w:style w:type="character" w:styleId="a5">
    <w:name w:val="page number"/>
    <w:basedOn w:val="a0"/>
    <w:rsid w:val="00F907C5"/>
  </w:style>
  <w:style w:type="character" w:styleId="a6">
    <w:name w:val="Hyperlink"/>
    <w:basedOn w:val="a0"/>
    <w:uiPriority w:val="99"/>
    <w:unhideWhenUsed/>
    <w:rsid w:val="00ED1C84"/>
    <w:rPr>
      <w:color w:val="0563C1" w:themeColor="hyperlink"/>
      <w:u w:val="single"/>
    </w:rPr>
  </w:style>
  <w:style w:type="character" w:customStyle="1" w:styleId="FontStyle12">
    <w:name w:val="Font Style12"/>
    <w:basedOn w:val="a0"/>
    <w:qFormat/>
    <w:rsid w:val="006A7DCF"/>
    <w:rPr>
      <w:rFonts w:ascii="Times New Roman" w:hAnsi="Times New Roman" w:cs="Times New Roman"/>
      <w:sz w:val="22"/>
      <w:szCs w:val="22"/>
    </w:rPr>
  </w:style>
  <w:style w:type="paragraph" w:customStyle="1" w:styleId="msonormalbullet2gif">
    <w:name w:val="msonormalbullet2.gif"/>
    <w:basedOn w:val="a"/>
    <w:qFormat/>
    <w:rsid w:val="006A7DCF"/>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F63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9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ka.ru" TargetMode="External"/><Relationship Id="rId13" Type="http://schemas.openxmlformats.org/officeDocument/2006/relationships/hyperlink" Target="http://www.viteka.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teka.ru" TargetMode="External"/><Relationship Id="rId12" Type="http://schemas.openxmlformats.org/officeDocument/2006/relationships/hyperlink" Target="http://www.viteka.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teka.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iteka.ru" TargetMode="External"/><Relationship Id="rId4" Type="http://schemas.openxmlformats.org/officeDocument/2006/relationships/webSettings" Target="webSettings.xml"/><Relationship Id="rId9" Type="http://schemas.openxmlformats.org/officeDocument/2006/relationships/hyperlink" Target="http://www.viteka.ru" TargetMode="External"/><Relationship Id="rId14" Type="http://schemas.openxmlformats.org/officeDocument/2006/relationships/hyperlink" Target="http://vite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5624</Words>
  <Characters>32057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Мигужова Ольга Владимировна</dc:creator>
  <cp:keywords/>
  <dc:description/>
  <cp:lastModifiedBy>Мануйленко Анастасия Владимировна</cp:lastModifiedBy>
  <cp:revision>6</cp:revision>
  <dcterms:created xsi:type="dcterms:W3CDTF">2022-02-08T06:48:00Z</dcterms:created>
  <dcterms:modified xsi:type="dcterms:W3CDTF">2024-04-22T03:03:00Z</dcterms:modified>
</cp:coreProperties>
</file>