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915" w:rsidRDefault="006D1915">
      <w:bookmarkStart w:id="0" w:name="_GoBack"/>
      <w:bookmarkEnd w:id="0"/>
    </w:p>
    <w:p w:rsidR="006D1915" w:rsidRDefault="006D1915"/>
    <w:p w:rsidR="006D1915" w:rsidRDefault="006D1915">
      <w:pPr>
        <w:contextualSpacing/>
        <w:jc w:val="center"/>
        <w:rPr>
          <w:rFonts w:cs="Arial"/>
          <w:szCs w:val="24"/>
        </w:rPr>
      </w:pPr>
    </w:p>
    <w:p w:rsidR="006D1915" w:rsidRDefault="009F444C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КАРТА ОРГАНИЗАЦИИ</w:t>
      </w:r>
    </w:p>
    <w:p w:rsidR="006D1915" w:rsidRPr="000B669F" w:rsidRDefault="009F444C">
      <w:pPr>
        <w:jc w:val="center"/>
        <w:rPr>
          <w:rFonts w:cs="Arial"/>
          <w:b/>
          <w:i/>
          <w:sz w:val="32"/>
          <w:szCs w:val="32"/>
        </w:rPr>
      </w:pPr>
      <w:r w:rsidRPr="000B669F">
        <w:rPr>
          <w:rFonts w:cs="Arial"/>
          <w:b/>
          <w:i/>
          <w:sz w:val="32"/>
          <w:szCs w:val="32"/>
        </w:rPr>
        <w:t>ООО «ВИТЭКА»</w:t>
      </w:r>
    </w:p>
    <w:tbl>
      <w:tblPr>
        <w:tblpPr w:leftFromText="180" w:rightFromText="180" w:vertAnchor="text" w:horzAnchor="margin" w:tblpXSpec="center" w:tblpY="112"/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5"/>
        <w:gridCol w:w="5395"/>
      </w:tblGrid>
      <w:tr w:rsidR="006D1915">
        <w:tc>
          <w:tcPr>
            <w:tcW w:w="4525" w:type="dxa"/>
            <w:shd w:val="clear" w:color="auto" w:fill="auto"/>
          </w:tcPr>
          <w:p w:rsidR="006D1915" w:rsidRDefault="009F444C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Наименование заполняемого поля</w:t>
            </w:r>
          </w:p>
        </w:tc>
        <w:tc>
          <w:tcPr>
            <w:tcW w:w="5395" w:type="dxa"/>
            <w:shd w:val="clear" w:color="auto" w:fill="auto"/>
          </w:tcPr>
          <w:p w:rsidR="006D1915" w:rsidRDefault="009F444C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Сведения о контрагенте</w:t>
            </w:r>
          </w:p>
        </w:tc>
      </w:tr>
      <w:tr w:rsidR="006D1915">
        <w:trPr>
          <w:trHeight w:val="806"/>
        </w:trPr>
        <w:tc>
          <w:tcPr>
            <w:tcW w:w="4525" w:type="dxa"/>
            <w:shd w:val="clear" w:color="auto" w:fill="auto"/>
          </w:tcPr>
          <w:p w:rsidR="006D1915" w:rsidRDefault="009F444C">
            <w:pPr>
              <w:rPr>
                <w:szCs w:val="24"/>
              </w:rPr>
            </w:pPr>
            <w:r>
              <w:rPr>
                <w:szCs w:val="24"/>
              </w:rPr>
              <w:t>Полное наименование организации</w:t>
            </w:r>
          </w:p>
        </w:tc>
        <w:tc>
          <w:tcPr>
            <w:tcW w:w="5395" w:type="dxa"/>
            <w:shd w:val="clear" w:color="auto" w:fill="auto"/>
          </w:tcPr>
          <w:p w:rsidR="006D1915" w:rsidRDefault="009F444C">
            <w:pPr>
              <w:rPr>
                <w:szCs w:val="24"/>
              </w:rPr>
            </w:pPr>
            <w:r>
              <w:rPr>
                <w:szCs w:val="24"/>
              </w:rPr>
              <w:t>ОБЩЕСТВО С ОГРАНИЧЕННОЙ ОТВЕТСТВЕННОСТЬЮ «ВИТЭКА»</w:t>
            </w:r>
          </w:p>
        </w:tc>
      </w:tr>
      <w:tr w:rsidR="006D1915">
        <w:tc>
          <w:tcPr>
            <w:tcW w:w="4525" w:type="dxa"/>
            <w:shd w:val="clear" w:color="auto" w:fill="auto"/>
          </w:tcPr>
          <w:p w:rsidR="006D1915" w:rsidRDefault="009F444C">
            <w:pPr>
              <w:rPr>
                <w:szCs w:val="24"/>
              </w:rPr>
            </w:pPr>
            <w:r>
              <w:rPr>
                <w:szCs w:val="24"/>
              </w:rPr>
              <w:t>Краткое наименование организации</w:t>
            </w:r>
          </w:p>
        </w:tc>
        <w:tc>
          <w:tcPr>
            <w:tcW w:w="5395" w:type="dxa"/>
            <w:shd w:val="clear" w:color="auto" w:fill="auto"/>
          </w:tcPr>
          <w:p w:rsidR="006D1915" w:rsidRDefault="009F444C">
            <w:pPr>
              <w:rPr>
                <w:szCs w:val="24"/>
              </w:rPr>
            </w:pPr>
            <w:r>
              <w:rPr>
                <w:szCs w:val="24"/>
              </w:rPr>
              <w:t>ООО «ВИТЭКА»</w:t>
            </w:r>
          </w:p>
        </w:tc>
      </w:tr>
      <w:tr w:rsidR="006D1915">
        <w:tc>
          <w:tcPr>
            <w:tcW w:w="4525" w:type="dxa"/>
            <w:shd w:val="clear" w:color="auto" w:fill="auto"/>
          </w:tcPr>
          <w:p w:rsidR="006D1915" w:rsidRDefault="009F444C">
            <w:pPr>
              <w:rPr>
                <w:szCs w:val="24"/>
              </w:rPr>
            </w:pPr>
            <w:r>
              <w:rPr>
                <w:szCs w:val="24"/>
              </w:rPr>
              <w:t>Организационно-правовая форма</w:t>
            </w:r>
          </w:p>
        </w:tc>
        <w:tc>
          <w:tcPr>
            <w:tcW w:w="5395" w:type="dxa"/>
            <w:shd w:val="clear" w:color="auto" w:fill="auto"/>
          </w:tcPr>
          <w:p w:rsidR="006D1915" w:rsidRDefault="009F444C">
            <w:pPr>
              <w:rPr>
                <w:szCs w:val="24"/>
              </w:rPr>
            </w:pPr>
            <w:r>
              <w:rPr>
                <w:szCs w:val="24"/>
              </w:rPr>
              <w:t>Общество с ограниченной ответственностью</w:t>
            </w:r>
          </w:p>
        </w:tc>
      </w:tr>
      <w:tr w:rsidR="006D1915">
        <w:tc>
          <w:tcPr>
            <w:tcW w:w="4525" w:type="dxa"/>
            <w:shd w:val="clear" w:color="auto" w:fill="auto"/>
          </w:tcPr>
          <w:p w:rsidR="006D1915" w:rsidRDefault="009F444C">
            <w:pPr>
              <w:rPr>
                <w:szCs w:val="24"/>
              </w:rPr>
            </w:pPr>
            <w:r>
              <w:rPr>
                <w:szCs w:val="24"/>
              </w:rPr>
              <w:t>Вид деятельности</w:t>
            </w:r>
          </w:p>
        </w:tc>
        <w:tc>
          <w:tcPr>
            <w:tcW w:w="5395" w:type="dxa"/>
            <w:shd w:val="clear" w:color="auto" w:fill="auto"/>
          </w:tcPr>
          <w:p w:rsidR="006D1915" w:rsidRDefault="009F444C">
            <w:pPr>
              <w:rPr>
                <w:szCs w:val="24"/>
              </w:rPr>
            </w:pPr>
            <w:r>
              <w:rPr>
                <w:szCs w:val="24"/>
              </w:rPr>
              <w:t>Организация перевозок грузов</w:t>
            </w:r>
          </w:p>
        </w:tc>
      </w:tr>
      <w:tr w:rsidR="006D1915">
        <w:tc>
          <w:tcPr>
            <w:tcW w:w="4525" w:type="dxa"/>
            <w:shd w:val="clear" w:color="auto" w:fill="auto"/>
          </w:tcPr>
          <w:p w:rsidR="006D1915" w:rsidRDefault="009F444C">
            <w:pPr>
              <w:rPr>
                <w:szCs w:val="24"/>
              </w:rPr>
            </w:pPr>
            <w:r>
              <w:rPr>
                <w:szCs w:val="24"/>
              </w:rPr>
              <w:t>Адрес юридический/почтовый</w:t>
            </w:r>
          </w:p>
        </w:tc>
        <w:tc>
          <w:tcPr>
            <w:tcW w:w="5395" w:type="dxa"/>
            <w:shd w:val="clear" w:color="auto" w:fill="auto"/>
          </w:tcPr>
          <w:p w:rsidR="000B669F" w:rsidRDefault="009F444C" w:rsidP="000B669F">
            <w:pPr>
              <w:rPr>
                <w:rFonts w:cs="Arial"/>
                <w:color w:val="000000"/>
                <w:szCs w:val="24"/>
                <w:shd w:val="clear" w:color="auto" w:fill="FFFFFF"/>
              </w:rPr>
            </w:pPr>
            <w:r>
              <w:rPr>
                <w:rFonts w:cs="Arial"/>
                <w:color w:val="000000"/>
                <w:szCs w:val="24"/>
                <w:shd w:val="clear" w:color="auto" w:fill="FFFFFF"/>
              </w:rPr>
              <w:t>6300</w:t>
            </w:r>
            <w:r w:rsidR="000B669F">
              <w:rPr>
                <w:rFonts w:cs="Arial"/>
                <w:color w:val="000000"/>
                <w:szCs w:val="24"/>
                <w:shd w:val="clear" w:color="auto" w:fill="FFFFFF"/>
              </w:rPr>
              <w:t>24</w:t>
            </w:r>
            <w:r>
              <w:rPr>
                <w:rFonts w:cs="Arial"/>
                <w:color w:val="000000"/>
                <w:szCs w:val="24"/>
                <w:shd w:val="clear" w:color="auto" w:fill="FFFFFF"/>
              </w:rPr>
              <w:t>, ОБЛАСТЬ НОВОСИБИРСКАЯ, ГОРОД НОВОСИБИРСК,</w:t>
            </w:r>
            <w:r w:rsidR="000B669F">
              <w:rPr>
                <w:rFonts w:cs="Arial"/>
                <w:color w:val="000000"/>
                <w:szCs w:val="24"/>
                <w:shd w:val="clear" w:color="auto" w:fill="FFFFFF"/>
              </w:rPr>
              <w:t xml:space="preserve"> УЛИЦА </w:t>
            </w:r>
            <w:r w:rsidR="000B669F" w:rsidRPr="000B669F">
              <w:rPr>
                <w:rFonts w:cs="Arial"/>
                <w:color w:val="000000"/>
                <w:szCs w:val="24"/>
                <w:shd w:val="clear" w:color="auto" w:fill="FFFFFF"/>
              </w:rPr>
              <w:t>ЧУКОТСКАЯ</w:t>
            </w:r>
            <w:r w:rsidRPr="000B669F">
              <w:rPr>
                <w:rFonts w:cs="Arial"/>
                <w:color w:val="000000"/>
                <w:szCs w:val="24"/>
                <w:shd w:val="clear" w:color="auto" w:fill="FFFFFF"/>
              </w:rPr>
              <w:t xml:space="preserve">, ДОМ </w:t>
            </w:r>
            <w:r w:rsidR="000B669F" w:rsidRPr="000B669F">
              <w:rPr>
                <w:rFonts w:cs="Arial"/>
                <w:color w:val="000000"/>
                <w:szCs w:val="24"/>
                <w:shd w:val="clear" w:color="auto" w:fill="FFFFFF"/>
              </w:rPr>
              <w:t>2</w:t>
            </w:r>
            <w:r w:rsidRPr="000B669F">
              <w:rPr>
                <w:rFonts w:cs="Arial"/>
                <w:color w:val="000000"/>
                <w:szCs w:val="24"/>
                <w:shd w:val="clear" w:color="auto" w:fill="FFFFFF"/>
              </w:rPr>
              <w:t xml:space="preserve">, </w:t>
            </w:r>
            <w:r w:rsidR="000B669F" w:rsidRPr="000B669F">
              <w:rPr>
                <w:rFonts w:cs="Arial"/>
                <w:color w:val="000000"/>
                <w:szCs w:val="24"/>
                <w:shd w:val="clear" w:color="auto" w:fill="FFFFFF"/>
              </w:rPr>
              <w:t xml:space="preserve">2 ЭТАЖ </w:t>
            </w:r>
          </w:p>
          <w:p w:rsidR="006D1915" w:rsidRPr="000B669F" w:rsidRDefault="000B669F" w:rsidP="000B669F">
            <w:pP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0B669F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(новый адрес с 17.02.2020 г.)</w:t>
            </w:r>
          </w:p>
        </w:tc>
      </w:tr>
      <w:tr w:rsidR="006D1915">
        <w:tc>
          <w:tcPr>
            <w:tcW w:w="4525" w:type="dxa"/>
            <w:shd w:val="clear" w:color="auto" w:fill="auto"/>
          </w:tcPr>
          <w:p w:rsidR="006D1915" w:rsidRDefault="009F444C">
            <w:pPr>
              <w:rPr>
                <w:szCs w:val="24"/>
              </w:rPr>
            </w:pPr>
            <w:r>
              <w:rPr>
                <w:szCs w:val="24"/>
              </w:rPr>
              <w:t>ИНН/КПП</w:t>
            </w:r>
          </w:p>
        </w:tc>
        <w:tc>
          <w:tcPr>
            <w:tcW w:w="5395" w:type="dxa"/>
            <w:shd w:val="clear" w:color="auto" w:fill="auto"/>
          </w:tcPr>
          <w:p w:rsidR="006D1915" w:rsidRDefault="009F444C">
            <w:pPr>
              <w:rPr>
                <w:szCs w:val="24"/>
              </w:rPr>
            </w:pPr>
            <w:r>
              <w:rPr>
                <w:szCs w:val="24"/>
              </w:rPr>
              <w:t>5403051423/540301001</w:t>
            </w:r>
          </w:p>
        </w:tc>
      </w:tr>
      <w:tr w:rsidR="006D1915">
        <w:tc>
          <w:tcPr>
            <w:tcW w:w="4525" w:type="dxa"/>
            <w:shd w:val="clear" w:color="auto" w:fill="auto"/>
          </w:tcPr>
          <w:p w:rsidR="006D1915" w:rsidRDefault="009F444C">
            <w:pPr>
              <w:rPr>
                <w:szCs w:val="24"/>
              </w:rPr>
            </w:pPr>
            <w:r>
              <w:rPr>
                <w:szCs w:val="24"/>
              </w:rPr>
              <w:t>ОГРН</w:t>
            </w:r>
          </w:p>
        </w:tc>
        <w:tc>
          <w:tcPr>
            <w:tcW w:w="5395" w:type="dxa"/>
            <w:shd w:val="clear" w:color="auto" w:fill="auto"/>
          </w:tcPr>
          <w:p w:rsidR="006D1915" w:rsidRDefault="009F444C">
            <w:pPr>
              <w:rPr>
                <w:szCs w:val="24"/>
              </w:rPr>
            </w:pPr>
            <w:r>
              <w:rPr>
                <w:szCs w:val="24"/>
              </w:rPr>
              <w:t>1195476050967</w:t>
            </w:r>
          </w:p>
        </w:tc>
      </w:tr>
      <w:tr w:rsidR="006D1915">
        <w:trPr>
          <w:trHeight w:val="568"/>
        </w:trPr>
        <w:tc>
          <w:tcPr>
            <w:tcW w:w="4525" w:type="dxa"/>
            <w:shd w:val="clear" w:color="auto" w:fill="auto"/>
          </w:tcPr>
          <w:p w:rsidR="006D1915" w:rsidRDefault="009F444C">
            <w:pPr>
              <w:rPr>
                <w:szCs w:val="24"/>
              </w:rPr>
            </w:pPr>
            <w:r>
              <w:rPr>
                <w:szCs w:val="24"/>
              </w:rPr>
              <w:t>Наименование банка</w:t>
            </w:r>
          </w:p>
        </w:tc>
        <w:tc>
          <w:tcPr>
            <w:tcW w:w="5395" w:type="dxa"/>
            <w:shd w:val="clear" w:color="auto" w:fill="auto"/>
          </w:tcPr>
          <w:p w:rsidR="006D1915" w:rsidRDefault="009F444C">
            <w:pPr>
              <w:rPr>
                <w:szCs w:val="24"/>
              </w:rPr>
            </w:pPr>
            <w:r>
              <w:rPr>
                <w:szCs w:val="24"/>
              </w:rPr>
              <w:t>Филиал «Новосибирский» АО «АЛЬФА-БАНК»</w:t>
            </w:r>
          </w:p>
        </w:tc>
      </w:tr>
      <w:tr w:rsidR="006D1915">
        <w:trPr>
          <w:trHeight w:val="592"/>
        </w:trPr>
        <w:tc>
          <w:tcPr>
            <w:tcW w:w="4525" w:type="dxa"/>
            <w:shd w:val="clear" w:color="auto" w:fill="auto"/>
          </w:tcPr>
          <w:p w:rsidR="006D1915" w:rsidRDefault="009F444C">
            <w:pPr>
              <w:rPr>
                <w:szCs w:val="24"/>
              </w:rPr>
            </w:pPr>
            <w:r>
              <w:rPr>
                <w:szCs w:val="24"/>
              </w:rPr>
              <w:t>Расчетный счет</w:t>
            </w:r>
          </w:p>
        </w:tc>
        <w:tc>
          <w:tcPr>
            <w:tcW w:w="5395" w:type="dxa"/>
            <w:shd w:val="clear" w:color="auto" w:fill="auto"/>
          </w:tcPr>
          <w:p w:rsidR="006D1915" w:rsidRDefault="009F444C">
            <w:pPr>
              <w:rPr>
                <w:szCs w:val="24"/>
              </w:rPr>
            </w:pPr>
            <w:r>
              <w:rPr>
                <w:szCs w:val="24"/>
              </w:rPr>
              <w:t>40702810323240002545</w:t>
            </w:r>
          </w:p>
        </w:tc>
      </w:tr>
      <w:tr w:rsidR="006D1915">
        <w:trPr>
          <w:trHeight w:val="601"/>
        </w:trPr>
        <w:tc>
          <w:tcPr>
            <w:tcW w:w="4525" w:type="dxa"/>
            <w:shd w:val="clear" w:color="auto" w:fill="auto"/>
          </w:tcPr>
          <w:p w:rsidR="006D1915" w:rsidRDefault="009F444C">
            <w:pPr>
              <w:rPr>
                <w:szCs w:val="24"/>
              </w:rPr>
            </w:pPr>
            <w:r>
              <w:rPr>
                <w:szCs w:val="24"/>
              </w:rPr>
              <w:t>Корреспондентский счет</w:t>
            </w:r>
          </w:p>
        </w:tc>
        <w:tc>
          <w:tcPr>
            <w:tcW w:w="5395" w:type="dxa"/>
            <w:shd w:val="clear" w:color="auto" w:fill="auto"/>
          </w:tcPr>
          <w:p w:rsidR="006D1915" w:rsidRDefault="009F444C">
            <w:pPr>
              <w:rPr>
                <w:szCs w:val="24"/>
              </w:rPr>
            </w:pPr>
            <w:r>
              <w:rPr>
                <w:szCs w:val="24"/>
              </w:rPr>
              <w:t>30101810600000000774</w:t>
            </w:r>
          </w:p>
        </w:tc>
      </w:tr>
      <w:tr w:rsidR="006D1915">
        <w:tc>
          <w:tcPr>
            <w:tcW w:w="4525" w:type="dxa"/>
            <w:shd w:val="clear" w:color="auto" w:fill="auto"/>
          </w:tcPr>
          <w:p w:rsidR="006D1915" w:rsidRDefault="009F444C">
            <w:pPr>
              <w:rPr>
                <w:szCs w:val="24"/>
              </w:rPr>
            </w:pPr>
            <w:r>
              <w:rPr>
                <w:szCs w:val="24"/>
              </w:rPr>
              <w:t>БИК</w:t>
            </w:r>
          </w:p>
        </w:tc>
        <w:tc>
          <w:tcPr>
            <w:tcW w:w="5395" w:type="dxa"/>
            <w:shd w:val="clear" w:color="auto" w:fill="auto"/>
          </w:tcPr>
          <w:p w:rsidR="006D1915" w:rsidRDefault="009F444C">
            <w:pPr>
              <w:rPr>
                <w:szCs w:val="24"/>
              </w:rPr>
            </w:pPr>
            <w:r>
              <w:rPr>
                <w:szCs w:val="24"/>
              </w:rPr>
              <w:t>045004774</w:t>
            </w:r>
          </w:p>
        </w:tc>
      </w:tr>
      <w:tr w:rsidR="006D1915">
        <w:tc>
          <w:tcPr>
            <w:tcW w:w="4525" w:type="dxa"/>
            <w:shd w:val="clear" w:color="auto" w:fill="auto"/>
          </w:tcPr>
          <w:p w:rsidR="006D1915" w:rsidRDefault="009F444C">
            <w:pPr>
              <w:rPr>
                <w:szCs w:val="24"/>
              </w:rPr>
            </w:pPr>
            <w:r>
              <w:rPr>
                <w:szCs w:val="24"/>
              </w:rPr>
              <w:t>Должность руководителя организации</w:t>
            </w:r>
          </w:p>
        </w:tc>
        <w:tc>
          <w:tcPr>
            <w:tcW w:w="5395" w:type="dxa"/>
            <w:shd w:val="clear" w:color="auto" w:fill="auto"/>
          </w:tcPr>
          <w:p w:rsidR="006D1915" w:rsidRDefault="009F444C">
            <w:pPr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</w:tr>
      <w:tr w:rsidR="006D1915">
        <w:tc>
          <w:tcPr>
            <w:tcW w:w="4525" w:type="dxa"/>
            <w:shd w:val="clear" w:color="auto" w:fill="auto"/>
          </w:tcPr>
          <w:p w:rsidR="006D1915" w:rsidRDefault="009F444C">
            <w:pPr>
              <w:rPr>
                <w:szCs w:val="24"/>
              </w:rPr>
            </w:pPr>
            <w:r>
              <w:rPr>
                <w:szCs w:val="24"/>
              </w:rPr>
              <w:t>Директор организации</w:t>
            </w:r>
          </w:p>
        </w:tc>
        <w:tc>
          <w:tcPr>
            <w:tcW w:w="5395" w:type="dxa"/>
            <w:shd w:val="clear" w:color="auto" w:fill="auto"/>
          </w:tcPr>
          <w:p w:rsidR="006D1915" w:rsidRDefault="009F444C">
            <w:pPr>
              <w:rPr>
                <w:szCs w:val="24"/>
              </w:rPr>
            </w:pPr>
            <w:r>
              <w:rPr>
                <w:szCs w:val="24"/>
              </w:rPr>
              <w:t>Шилин Денис Викторович (действует на основании Устава)</w:t>
            </w:r>
          </w:p>
        </w:tc>
      </w:tr>
      <w:tr w:rsidR="006D1915">
        <w:tc>
          <w:tcPr>
            <w:tcW w:w="4525" w:type="dxa"/>
            <w:shd w:val="clear" w:color="auto" w:fill="auto"/>
          </w:tcPr>
          <w:p w:rsidR="006D1915" w:rsidRDefault="009F444C">
            <w:pPr>
              <w:rPr>
                <w:szCs w:val="24"/>
              </w:rPr>
            </w:pPr>
            <w:r>
              <w:rPr>
                <w:szCs w:val="24"/>
              </w:rPr>
              <w:t>Электронная почта</w:t>
            </w:r>
          </w:p>
        </w:tc>
        <w:tc>
          <w:tcPr>
            <w:tcW w:w="5395" w:type="dxa"/>
            <w:shd w:val="clear" w:color="auto" w:fill="auto"/>
          </w:tcPr>
          <w:p w:rsidR="006D1915" w:rsidRDefault="009F444C">
            <w:pPr>
              <w:rPr>
                <w:szCs w:val="24"/>
              </w:rPr>
            </w:pPr>
            <w:r>
              <w:rPr>
                <w:szCs w:val="24"/>
              </w:rPr>
              <w:t>info@viteka.ru</w:t>
            </w:r>
          </w:p>
        </w:tc>
      </w:tr>
      <w:tr w:rsidR="006D1915">
        <w:tc>
          <w:tcPr>
            <w:tcW w:w="4525" w:type="dxa"/>
            <w:shd w:val="clear" w:color="auto" w:fill="auto"/>
          </w:tcPr>
          <w:p w:rsidR="006D1915" w:rsidRDefault="009F444C">
            <w:pPr>
              <w:rPr>
                <w:szCs w:val="24"/>
              </w:rPr>
            </w:pPr>
            <w:r>
              <w:rPr>
                <w:szCs w:val="24"/>
              </w:rPr>
              <w:t>Контактный телефон</w:t>
            </w:r>
          </w:p>
        </w:tc>
        <w:tc>
          <w:tcPr>
            <w:tcW w:w="5395" w:type="dxa"/>
            <w:shd w:val="clear" w:color="auto" w:fill="auto"/>
          </w:tcPr>
          <w:p w:rsidR="006D1915" w:rsidRDefault="009F444C" w:rsidP="000B669F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8-800-600-79</w:t>
            </w:r>
            <w:r w:rsidR="000B669F">
              <w:rPr>
                <w:szCs w:val="24"/>
              </w:rPr>
              <w:t>-</w:t>
            </w:r>
            <w:r>
              <w:rPr>
                <w:szCs w:val="24"/>
              </w:rPr>
              <w:t>00</w:t>
            </w:r>
            <w:r>
              <w:rPr>
                <w:szCs w:val="24"/>
                <w:lang w:val="en-US"/>
              </w:rPr>
              <w:t xml:space="preserve">  (383)363-86-10</w:t>
            </w:r>
          </w:p>
        </w:tc>
      </w:tr>
      <w:tr w:rsidR="006D1915">
        <w:tc>
          <w:tcPr>
            <w:tcW w:w="4525" w:type="dxa"/>
            <w:shd w:val="clear" w:color="auto" w:fill="auto"/>
          </w:tcPr>
          <w:p w:rsidR="006D1915" w:rsidRDefault="009F444C">
            <w:pPr>
              <w:rPr>
                <w:szCs w:val="24"/>
              </w:rPr>
            </w:pPr>
            <w:r>
              <w:rPr>
                <w:szCs w:val="24"/>
              </w:rPr>
              <w:t>Веб-страница компании</w:t>
            </w:r>
          </w:p>
        </w:tc>
        <w:tc>
          <w:tcPr>
            <w:tcW w:w="5395" w:type="dxa"/>
            <w:shd w:val="clear" w:color="auto" w:fill="auto"/>
          </w:tcPr>
          <w:p w:rsidR="006D1915" w:rsidRDefault="009F444C">
            <w:pPr>
              <w:rPr>
                <w:szCs w:val="24"/>
              </w:rPr>
            </w:pPr>
            <w:r>
              <w:rPr>
                <w:szCs w:val="24"/>
              </w:rPr>
              <w:t>https://www.viteka.ru/</w:t>
            </w:r>
          </w:p>
        </w:tc>
      </w:tr>
    </w:tbl>
    <w:p w:rsidR="006D1915" w:rsidRDefault="006D1915"/>
    <w:p w:rsidR="006D1915" w:rsidRDefault="006D1915">
      <w:pPr>
        <w:jc w:val="center"/>
        <w:rPr>
          <w:rFonts w:ascii="Times New Roman" w:hAnsi="Times New Roman" w:cs="Times New Roman"/>
          <w:szCs w:val="24"/>
        </w:rPr>
      </w:pPr>
    </w:p>
    <w:sectPr w:rsidR="006D19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AD2" w:rsidRDefault="00324AD2">
      <w:pPr>
        <w:spacing w:after="0" w:line="240" w:lineRule="auto"/>
      </w:pPr>
      <w:r>
        <w:separator/>
      </w:r>
    </w:p>
  </w:endnote>
  <w:endnote w:type="continuationSeparator" w:id="0">
    <w:p w:rsidR="00324AD2" w:rsidRDefault="00324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AD2" w:rsidRDefault="00324AD2">
      <w:pPr>
        <w:spacing w:after="0" w:line="240" w:lineRule="auto"/>
      </w:pPr>
      <w:r>
        <w:separator/>
      </w:r>
    </w:p>
  </w:footnote>
  <w:footnote w:type="continuationSeparator" w:id="0">
    <w:p w:rsidR="00324AD2" w:rsidRDefault="00324A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15"/>
    <w:rsid w:val="000B669F"/>
    <w:rsid w:val="001F3890"/>
    <w:rsid w:val="00324AD2"/>
    <w:rsid w:val="006D1915"/>
    <w:rsid w:val="008F1A81"/>
    <w:rsid w:val="00957E8D"/>
    <w:rsid w:val="009F444C"/>
    <w:rsid w:val="00FF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AD8A4-030B-49CE-8662-3A813EA7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eastAsia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eastAsia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rFonts w:eastAsia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eastAsia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eastAsia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rFonts w:eastAsia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rFonts w:eastAsia="Arial" w:cs="Arial"/>
      <w:b/>
      <w:bCs/>
      <w:color w:val="606060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rFonts w:eastAsia="Arial" w:cs="Arial"/>
      <w:color w:val="44444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rFonts w:eastAsia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basedOn w:val="a"/>
    <w:uiPriority w:val="1"/>
    <w:qFormat/>
    <w:pPr>
      <w:spacing w:after="0" w:line="240" w:lineRule="auto"/>
    </w:pPr>
    <w:rPr>
      <w:color w:val="000000"/>
    </w:rPr>
  </w:style>
  <w:style w:type="paragraph" w:styleId="a5">
    <w:name w:val="Title"/>
    <w:basedOn w:val="a"/>
    <w:next w:val="a"/>
    <w:uiPriority w:val="10"/>
    <w:qFormat/>
    <w:pPr>
      <w:pBdr>
        <w:bottom w:val="single" w:sz="24" w:space="0" w:color="000000"/>
      </w:pBdr>
      <w:spacing w:before="300" w:after="80" w:line="240" w:lineRule="auto"/>
    </w:pPr>
    <w:rPr>
      <w:b/>
      <w:color w:val="000000"/>
      <w:sz w:val="72"/>
    </w:rPr>
  </w:style>
  <w:style w:type="paragraph" w:styleId="a6">
    <w:name w:val="Subtitle"/>
    <w:basedOn w:val="a"/>
    <w:next w:val="a"/>
    <w:uiPriority w:val="11"/>
    <w:qFormat/>
    <w:pPr>
      <w:spacing w:line="240" w:lineRule="auto"/>
    </w:pPr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7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8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  <w:sz w:val="22"/>
    </w:rPr>
  </w:style>
  <w:style w:type="paragraph" w:styleId="a9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  <w:sz w:val="22"/>
    </w:rPr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b">
    <w:name w:val="Hyperlink"/>
    <w:uiPriority w:val="99"/>
    <w:unhideWhenUsed/>
    <w:rPr>
      <w:color w:val="0563C1" w:themeColor="hyperlink"/>
      <w:u w:val="single"/>
    </w:rPr>
  </w:style>
  <w:style w:type="paragraph" w:styleId="ac">
    <w:name w:val="foot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d">
    <w:name w:val="footnote reference"/>
    <w:basedOn w:val="a0"/>
    <w:uiPriority w:val="99"/>
    <w:semiHidden/>
    <w:unhideWhenUsed/>
    <w:rPr>
      <w:vertAlign w:val="superscript"/>
    </w:rPr>
  </w:style>
  <w:style w:type="paragraph" w:styleId="ae">
    <w:name w:val="Balloon Text"/>
    <w:basedOn w:val="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А. Зудилова</dc:creator>
  <cp:lastModifiedBy>Нина А. Зудилова</cp:lastModifiedBy>
  <cp:revision>2</cp:revision>
  <dcterms:created xsi:type="dcterms:W3CDTF">2020-02-18T07:45:00Z</dcterms:created>
  <dcterms:modified xsi:type="dcterms:W3CDTF">2020-02-18T07:45:00Z</dcterms:modified>
</cp:coreProperties>
</file>