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07C5" w:rsidRPr="007C3DC7" w:rsidRDefault="00F907C5" w:rsidP="00F907C5">
      <w:pPr>
        <w:spacing w:before="40" w:after="40" w:line="240" w:lineRule="auto"/>
        <w:ind w:left="1134" w:right="1134"/>
        <w:jc w:val="center"/>
        <w:outlineLvl w:val="0"/>
        <w:rPr>
          <w:rFonts w:ascii="Times New Roman" w:eastAsia="Times New Roman" w:hAnsi="Times New Roman" w:cs="Times New Roman"/>
          <w:sz w:val="23"/>
          <w:szCs w:val="23"/>
          <w:lang w:eastAsia="ru-RU"/>
        </w:rPr>
      </w:pPr>
      <w:r w:rsidRPr="007C3DC7">
        <w:rPr>
          <w:rFonts w:ascii="Times New Roman" w:eastAsia="Times New Roman" w:hAnsi="Times New Roman" w:cs="Times New Roman"/>
          <w:b/>
          <w:sz w:val="23"/>
          <w:szCs w:val="23"/>
          <w:lang w:eastAsia="ru-RU"/>
        </w:rPr>
        <w:t xml:space="preserve">ДОГОВОР ТРАНСПОРТНОЙ ЭКСПЕДИЦИИ </w:t>
      </w:r>
      <w:r w:rsidRPr="007C3DC7">
        <w:rPr>
          <w:rFonts w:ascii="Times New Roman" w:eastAsia="Times New Roman" w:hAnsi="Times New Roman" w:cs="Times New Roman"/>
          <w:b/>
          <w:bCs/>
          <w:sz w:val="23"/>
          <w:szCs w:val="23"/>
          <w:lang w:eastAsia="ru-RU"/>
        </w:rPr>
        <w:t>№ _______</w:t>
      </w:r>
    </w:p>
    <w:p w:rsidR="00F907C5" w:rsidRPr="007C3DC7" w:rsidRDefault="00F01D4C" w:rsidP="00F907C5">
      <w:pPr>
        <w:spacing w:after="0" w:line="240" w:lineRule="auto"/>
        <w:outlineLvl w:val="0"/>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    </w:t>
      </w:r>
    </w:p>
    <w:p w:rsidR="00BB02BA" w:rsidRPr="007C3DC7" w:rsidRDefault="00BB02BA" w:rsidP="00BB02BA">
      <w:pPr>
        <w:spacing w:after="0" w:line="276" w:lineRule="auto"/>
        <w:ind w:left="360" w:hanging="360"/>
        <w:jc w:val="both"/>
        <w:rPr>
          <w:rFonts w:ascii="Times New Roman" w:eastAsia="Times New Roman" w:hAnsi="Times New Roman" w:cs="Times New Roman"/>
          <w:b/>
          <w:bCs/>
          <w:sz w:val="23"/>
          <w:szCs w:val="23"/>
          <w:lang w:eastAsia="ru-RU"/>
        </w:rPr>
      </w:pPr>
      <w:r w:rsidRPr="007C3DC7">
        <w:rPr>
          <w:rFonts w:ascii="Times New Roman" w:eastAsia="Times New Roman" w:hAnsi="Times New Roman" w:cs="Times New Roman"/>
          <w:b/>
          <w:sz w:val="23"/>
          <w:szCs w:val="23"/>
          <w:lang w:eastAsia="ru-RU"/>
        </w:rPr>
        <w:t xml:space="preserve">г. </w:t>
      </w:r>
      <w:r w:rsidR="00B365E7">
        <w:rPr>
          <w:rFonts w:ascii="Times New Roman" w:eastAsia="Times New Roman" w:hAnsi="Times New Roman" w:cs="Times New Roman"/>
          <w:b/>
          <w:sz w:val="23"/>
          <w:szCs w:val="23"/>
          <w:lang w:eastAsia="ru-RU"/>
        </w:rPr>
        <w:t>Екатеринбург</w:t>
      </w:r>
      <w:r w:rsidRPr="007C3DC7">
        <w:rPr>
          <w:rFonts w:ascii="Times New Roman" w:eastAsia="Times New Roman" w:hAnsi="Times New Roman" w:cs="Times New Roman"/>
          <w:b/>
          <w:sz w:val="23"/>
          <w:szCs w:val="23"/>
          <w:lang w:eastAsia="ru-RU"/>
        </w:rPr>
        <w:tab/>
      </w:r>
      <w:r w:rsidRPr="007C3DC7">
        <w:rPr>
          <w:rFonts w:ascii="Times New Roman" w:eastAsia="Times New Roman" w:hAnsi="Times New Roman" w:cs="Times New Roman"/>
          <w:b/>
          <w:sz w:val="23"/>
          <w:szCs w:val="23"/>
          <w:lang w:eastAsia="ru-RU"/>
        </w:rPr>
        <w:tab/>
      </w:r>
      <w:r w:rsidR="00552D83">
        <w:rPr>
          <w:rFonts w:ascii="Times New Roman" w:eastAsia="Times New Roman" w:hAnsi="Times New Roman" w:cs="Times New Roman"/>
          <w:b/>
          <w:sz w:val="23"/>
          <w:szCs w:val="23"/>
          <w:lang w:eastAsia="ru-RU"/>
        </w:rPr>
        <w:t xml:space="preserve">              </w:t>
      </w:r>
      <w:r w:rsidR="00B365E7">
        <w:rPr>
          <w:rFonts w:ascii="Times New Roman" w:eastAsia="Times New Roman" w:hAnsi="Times New Roman" w:cs="Times New Roman"/>
          <w:b/>
          <w:sz w:val="23"/>
          <w:szCs w:val="23"/>
          <w:lang w:eastAsia="ru-RU"/>
        </w:rPr>
        <w:tab/>
      </w:r>
      <w:r w:rsidR="00B365E7">
        <w:rPr>
          <w:rFonts w:ascii="Times New Roman" w:eastAsia="Times New Roman" w:hAnsi="Times New Roman" w:cs="Times New Roman"/>
          <w:b/>
          <w:sz w:val="23"/>
          <w:szCs w:val="23"/>
          <w:lang w:eastAsia="ru-RU"/>
        </w:rPr>
        <w:tab/>
      </w:r>
      <w:r w:rsidR="00B365E7">
        <w:rPr>
          <w:rFonts w:ascii="Times New Roman" w:eastAsia="Times New Roman" w:hAnsi="Times New Roman" w:cs="Times New Roman"/>
          <w:b/>
          <w:sz w:val="23"/>
          <w:szCs w:val="23"/>
          <w:lang w:eastAsia="ru-RU"/>
        </w:rPr>
        <w:tab/>
        <w:t xml:space="preserve">                    </w:t>
      </w:r>
      <w:proofErr w:type="gramStart"/>
      <w:r w:rsidRPr="007C3DC7">
        <w:rPr>
          <w:rFonts w:ascii="Times New Roman" w:eastAsia="Times New Roman" w:hAnsi="Times New Roman" w:cs="Times New Roman"/>
          <w:b/>
          <w:sz w:val="23"/>
          <w:szCs w:val="23"/>
          <w:lang w:eastAsia="ru-RU"/>
        </w:rPr>
        <w:t xml:space="preserve">   </w:t>
      </w:r>
      <w:r w:rsidRPr="007C3DC7">
        <w:rPr>
          <w:rFonts w:ascii="Times New Roman" w:eastAsia="Times New Roman" w:hAnsi="Times New Roman" w:cs="Times New Roman"/>
          <w:b/>
          <w:bCs/>
          <w:sz w:val="23"/>
          <w:szCs w:val="23"/>
          <w:lang w:eastAsia="ru-RU"/>
        </w:rPr>
        <w:t>«</w:t>
      </w:r>
      <w:proofErr w:type="gramEnd"/>
      <w:r w:rsidRPr="007C3DC7">
        <w:rPr>
          <w:rFonts w:ascii="Times New Roman" w:eastAsia="Times New Roman" w:hAnsi="Times New Roman" w:cs="Times New Roman"/>
          <w:b/>
          <w:bCs/>
          <w:sz w:val="23"/>
          <w:szCs w:val="23"/>
          <w:lang w:eastAsia="ru-RU"/>
        </w:rPr>
        <w:t>___» _________ 20</w:t>
      </w:r>
      <w:r>
        <w:rPr>
          <w:rFonts w:ascii="Times New Roman" w:eastAsia="Times New Roman" w:hAnsi="Times New Roman" w:cs="Times New Roman"/>
          <w:b/>
          <w:bCs/>
          <w:sz w:val="23"/>
          <w:szCs w:val="23"/>
          <w:lang w:eastAsia="ru-RU"/>
        </w:rPr>
        <w:t>___</w:t>
      </w:r>
      <w:r w:rsidRPr="007C3DC7">
        <w:rPr>
          <w:rFonts w:ascii="Times New Roman" w:eastAsia="Times New Roman" w:hAnsi="Times New Roman" w:cs="Times New Roman"/>
          <w:b/>
          <w:bCs/>
          <w:sz w:val="23"/>
          <w:szCs w:val="23"/>
          <w:lang w:eastAsia="ru-RU"/>
        </w:rPr>
        <w:t xml:space="preserve"> года</w:t>
      </w:r>
    </w:p>
    <w:p w:rsidR="00BB02BA" w:rsidRPr="007C3DC7" w:rsidRDefault="00BB02BA" w:rsidP="00BB02BA">
      <w:pPr>
        <w:spacing w:after="0" w:line="276" w:lineRule="auto"/>
        <w:jc w:val="both"/>
        <w:rPr>
          <w:rFonts w:ascii="Times New Roman" w:eastAsia="Times New Roman" w:hAnsi="Times New Roman" w:cs="Times New Roman"/>
          <w:b/>
          <w:bCs/>
          <w:sz w:val="23"/>
          <w:szCs w:val="23"/>
          <w:lang w:eastAsia="ru-RU"/>
        </w:rPr>
      </w:pPr>
    </w:p>
    <w:p w:rsidR="00BB02BA" w:rsidRDefault="00BB02BA" w:rsidP="00BB02BA">
      <w:pPr>
        <w:spacing w:after="0" w:line="276" w:lineRule="auto"/>
        <w:ind w:firstLine="708"/>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b/>
          <w:sz w:val="23"/>
          <w:szCs w:val="23"/>
          <w:lang w:eastAsia="ru-RU"/>
        </w:rPr>
        <w:t>Общество с ограниченной ответственностью «</w:t>
      </w:r>
      <w:r w:rsidR="00E32845">
        <w:rPr>
          <w:rFonts w:ascii="Times New Roman" w:eastAsia="Times New Roman" w:hAnsi="Times New Roman" w:cs="Times New Roman"/>
          <w:b/>
          <w:sz w:val="23"/>
          <w:szCs w:val="23"/>
          <w:lang w:eastAsia="ru-RU"/>
        </w:rPr>
        <w:t xml:space="preserve">ТК </w:t>
      </w:r>
      <w:r w:rsidRPr="007C3DC7">
        <w:rPr>
          <w:rFonts w:ascii="Times New Roman" w:eastAsia="Times New Roman" w:hAnsi="Times New Roman" w:cs="Times New Roman"/>
          <w:b/>
          <w:bCs/>
          <w:sz w:val="23"/>
          <w:szCs w:val="23"/>
          <w:lang w:eastAsia="ru-RU"/>
        </w:rPr>
        <w:t>ВИТЭКА</w:t>
      </w:r>
      <w:r w:rsidRPr="007C3DC7">
        <w:rPr>
          <w:rFonts w:ascii="Times New Roman" w:eastAsia="Times New Roman" w:hAnsi="Times New Roman" w:cs="Times New Roman"/>
          <w:b/>
          <w:sz w:val="23"/>
          <w:szCs w:val="23"/>
          <w:lang w:eastAsia="ru-RU"/>
        </w:rPr>
        <w:t xml:space="preserve">», </w:t>
      </w:r>
      <w:r w:rsidRPr="007C3DC7">
        <w:rPr>
          <w:rFonts w:ascii="Times New Roman" w:eastAsia="Times New Roman" w:hAnsi="Times New Roman" w:cs="Times New Roman"/>
          <w:sz w:val="23"/>
          <w:szCs w:val="23"/>
          <w:lang w:eastAsia="ru-RU"/>
        </w:rPr>
        <w:t xml:space="preserve">именуемый в дальнейшем </w:t>
      </w:r>
      <w:r w:rsidRPr="007C3DC7">
        <w:rPr>
          <w:rFonts w:ascii="Times New Roman" w:eastAsia="Times New Roman" w:hAnsi="Times New Roman" w:cs="Times New Roman"/>
          <w:b/>
          <w:sz w:val="23"/>
          <w:szCs w:val="23"/>
          <w:lang w:eastAsia="ru-RU"/>
        </w:rPr>
        <w:t>«Экспедитор»</w:t>
      </w:r>
      <w:r w:rsidRPr="007C3DC7">
        <w:rPr>
          <w:rFonts w:ascii="Times New Roman" w:eastAsia="Times New Roman" w:hAnsi="Times New Roman" w:cs="Times New Roman"/>
          <w:sz w:val="23"/>
          <w:szCs w:val="23"/>
          <w:lang w:eastAsia="ru-RU"/>
        </w:rPr>
        <w:t xml:space="preserve">, в лице </w:t>
      </w:r>
      <w:r w:rsidR="00112A73">
        <w:rPr>
          <w:rFonts w:ascii="Times New Roman" w:eastAsia="Times New Roman" w:hAnsi="Times New Roman" w:cs="Times New Roman"/>
          <w:sz w:val="23"/>
          <w:szCs w:val="23"/>
          <w:lang w:eastAsia="ru-RU"/>
        </w:rPr>
        <w:t>директора</w:t>
      </w:r>
      <w:r w:rsidR="00112A73" w:rsidRPr="00112A73">
        <w:rPr>
          <w:rFonts w:ascii="Times New Roman" w:eastAsia="Times New Roman" w:hAnsi="Times New Roman" w:cs="Times New Roman"/>
          <w:sz w:val="23"/>
          <w:szCs w:val="23"/>
          <w:lang w:eastAsia="ru-RU"/>
        </w:rPr>
        <w:t xml:space="preserve"> </w:t>
      </w:r>
      <w:r w:rsidR="00B365E7">
        <w:rPr>
          <w:rFonts w:ascii="Times New Roman" w:eastAsia="Times New Roman" w:hAnsi="Times New Roman" w:cs="Times New Roman"/>
          <w:sz w:val="23"/>
          <w:szCs w:val="23"/>
          <w:lang w:eastAsia="ru-RU"/>
        </w:rPr>
        <w:t>Малышева Эдуарда Анатольевича</w:t>
      </w:r>
      <w:r w:rsidRPr="007C3DC7">
        <w:rPr>
          <w:rFonts w:ascii="Times New Roman" w:eastAsia="Times New Roman" w:hAnsi="Times New Roman" w:cs="Times New Roman"/>
          <w:sz w:val="23"/>
          <w:szCs w:val="23"/>
          <w:lang w:eastAsia="ru-RU"/>
        </w:rPr>
        <w:t>, действующе</w:t>
      </w:r>
      <w:r w:rsidR="005D7F7E">
        <w:rPr>
          <w:rFonts w:ascii="Times New Roman" w:eastAsia="Times New Roman" w:hAnsi="Times New Roman" w:cs="Times New Roman"/>
          <w:sz w:val="23"/>
          <w:szCs w:val="23"/>
          <w:lang w:eastAsia="ru-RU"/>
        </w:rPr>
        <w:t>го</w:t>
      </w:r>
      <w:r w:rsidRPr="007C3DC7">
        <w:rPr>
          <w:rFonts w:ascii="Times New Roman" w:eastAsia="Times New Roman" w:hAnsi="Times New Roman" w:cs="Times New Roman"/>
          <w:sz w:val="23"/>
          <w:szCs w:val="23"/>
          <w:lang w:eastAsia="ru-RU"/>
        </w:rPr>
        <w:t xml:space="preserve"> на основании </w:t>
      </w:r>
      <w:r w:rsidR="00E32845">
        <w:rPr>
          <w:rFonts w:ascii="Times New Roman" w:eastAsia="Times New Roman" w:hAnsi="Times New Roman" w:cs="Times New Roman"/>
          <w:sz w:val="23"/>
          <w:szCs w:val="23"/>
          <w:lang w:eastAsia="ru-RU"/>
        </w:rPr>
        <w:t>Устава</w:t>
      </w:r>
      <w:r w:rsidRPr="007C3DC7">
        <w:rPr>
          <w:rFonts w:ascii="Times New Roman" w:eastAsia="Times New Roman" w:hAnsi="Times New Roman" w:cs="Times New Roman"/>
          <w:sz w:val="23"/>
          <w:szCs w:val="23"/>
          <w:lang w:eastAsia="ru-RU"/>
        </w:rPr>
        <w:t xml:space="preserve">, с одной </w:t>
      </w:r>
      <w:proofErr w:type="gramStart"/>
      <w:r w:rsidRPr="007C3DC7">
        <w:rPr>
          <w:rFonts w:ascii="Times New Roman" w:eastAsia="Times New Roman" w:hAnsi="Times New Roman" w:cs="Times New Roman"/>
          <w:sz w:val="23"/>
          <w:szCs w:val="23"/>
          <w:lang w:eastAsia="ru-RU"/>
        </w:rPr>
        <w:t>стороны,</w:t>
      </w:r>
      <w:r>
        <w:rPr>
          <w:rFonts w:ascii="Times New Roman" w:eastAsia="Times New Roman" w:hAnsi="Times New Roman" w:cs="Times New Roman"/>
          <w:sz w:val="23"/>
          <w:szCs w:val="23"/>
          <w:lang w:eastAsia="ru-RU"/>
        </w:rPr>
        <w:t xml:space="preserve"> </w:t>
      </w:r>
      <w:r w:rsidRPr="007C3DC7">
        <w:rPr>
          <w:rFonts w:ascii="Times New Roman" w:eastAsia="Times New Roman" w:hAnsi="Times New Roman" w:cs="Times New Roman"/>
          <w:sz w:val="23"/>
          <w:szCs w:val="23"/>
          <w:lang w:eastAsia="ru-RU"/>
        </w:rPr>
        <w:t xml:space="preserve"> и</w:t>
      </w:r>
      <w:proofErr w:type="gramEnd"/>
    </w:p>
    <w:p w:rsidR="00BB02BA" w:rsidRPr="007C3DC7" w:rsidRDefault="00BB02BA" w:rsidP="00BB02BA">
      <w:pPr>
        <w:spacing w:after="0" w:line="276" w:lineRule="auto"/>
        <w:ind w:firstLine="708"/>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__________________________________________________</w:t>
      </w:r>
      <w:r w:rsidRPr="007C3DC7">
        <w:rPr>
          <w:rFonts w:ascii="Times New Roman" w:eastAsia="Times New Roman" w:hAnsi="Times New Roman" w:cs="Times New Roman"/>
          <w:b/>
          <w:bCs/>
          <w:sz w:val="23"/>
          <w:szCs w:val="23"/>
          <w:lang w:eastAsia="ru-RU"/>
        </w:rPr>
        <w:t>,</w:t>
      </w:r>
      <w:r w:rsidRPr="007C3DC7">
        <w:rPr>
          <w:rFonts w:ascii="Times New Roman" w:eastAsia="Times New Roman" w:hAnsi="Times New Roman" w:cs="Times New Roman"/>
          <w:sz w:val="23"/>
          <w:szCs w:val="23"/>
          <w:lang w:eastAsia="ru-RU"/>
        </w:rPr>
        <w:t xml:space="preserve"> именуемое в дальнейшем </w:t>
      </w:r>
      <w:r w:rsidRPr="007C3DC7">
        <w:rPr>
          <w:rFonts w:ascii="Times New Roman" w:eastAsia="Times New Roman" w:hAnsi="Times New Roman" w:cs="Times New Roman"/>
          <w:b/>
          <w:bCs/>
          <w:sz w:val="23"/>
          <w:szCs w:val="23"/>
          <w:lang w:eastAsia="ru-RU"/>
        </w:rPr>
        <w:t>«Клиент»</w:t>
      </w:r>
      <w:r w:rsidRPr="007C3DC7">
        <w:rPr>
          <w:rFonts w:ascii="Times New Roman" w:eastAsia="Times New Roman" w:hAnsi="Times New Roman" w:cs="Times New Roman"/>
          <w:bCs/>
          <w:sz w:val="23"/>
          <w:szCs w:val="23"/>
          <w:lang w:eastAsia="ru-RU"/>
        </w:rPr>
        <w:t xml:space="preserve"> в лице</w:t>
      </w:r>
      <w:r w:rsidRPr="007C3DC7">
        <w:rPr>
          <w:rFonts w:ascii="Times New Roman" w:eastAsia="Times New Roman" w:hAnsi="Times New Roman" w:cs="Times New Roman"/>
          <w:sz w:val="23"/>
          <w:szCs w:val="23"/>
          <w:lang w:eastAsia="ru-RU"/>
        </w:rPr>
        <w:t xml:space="preserve"> _________________________________________, действующего на основании _____________________, с другой стороны, вместе именуемые «Стороны», заключили настоящий Договор транспортной экспедиции о нижеследующем:</w:t>
      </w:r>
    </w:p>
    <w:p w:rsidR="00335BE4" w:rsidRPr="00335BE4" w:rsidRDefault="00335BE4" w:rsidP="00335BE4">
      <w:pPr>
        <w:spacing w:after="0" w:line="276" w:lineRule="auto"/>
        <w:ind w:firstLine="708"/>
        <w:jc w:val="both"/>
        <w:rPr>
          <w:rFonts w:ascii="Times New Roman" w:eastAsia="Times New Roman" w:hAnsi="Times New Roman" w:cs="Times New Roman"/>
          <w:sz w:val="23"/>
          <w:szCs w:val="23"/>
          <w:lang w:eastAsia="ru-RU"/>
        </w:rPr>
      </w:pPr>
    </w:p>
    <w:p w:rsidR="00335BE4" w:rsidRPr="00335BE4" w:rsidRDefault="00335BE4" w:rsidP="00335BE4">
      <w:pPr>
        <w:numPr>
          <w:ilvl w:val="0"/>
          <w:numId w:val="2"/>
        </w:numPr>
        <w:spacing w:after="0" w:line="240" w:lineRule="auto"/>
        <w:jc w:val="center"/>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ПРЕДМЕТ ДОГОВОРА</w:t>
      </w:r>
    </w:p>
    <w:p w:rsidR="00335BE4" w:rsidRPr="00335BE4" w:rsidRDefault="00335BE4" w:rsidP="00335BE4">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1.1. Экспедитор в течение срока действия настоящего договора обязуется</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 xml:space="preserve">от своего имени и за счет Клиента выполнить и/или организовать выполнение транспортно-экспедиционных услуг связанных с перевозкой грузов Клиента, а Клиент обязуется оплатить Экспедитору вознаграждение за вышеуказанные услуги в порядке и в сроки, установленные настоящим договором. </w:t>
      </w:r>
    </w:p>
    <w:p w:rsidR="00335BE4" w:rsidRPr="00335BE4" w:rsidRDefault="00335BE4" w:rsidP="00335BE4">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1.2. Объем услуг Экспедитора, права и обязанности Сторон определяются настоящим договором и экспедиторскими документами, являющимися неотъемлемой частью настоящего договора. </w:t>
      </w:r>
    </w:p>
    <w:p w:rsidR="00335BE4" w:rsidRPr="00335BE4" w:rsidRDefault="00335BE4" w:rsidP="00335BE4">
      <w:pPr>
        <w:numPr>
          <w:ilvl w:val="0"/>
          <w:numId w:val="2"/>
        </w:numPr>
        <w:spacing w:after="0" w:line="240" w:lineRule="auto"/>
        <w:jc w:val="center"/>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ПРАВА И ОБЯЗАННОСТИ СТОРОН</w:t>
      </w:r>
    </w:p>
    <w:p w:rsidR="00335BE4" w:rsidRPr="00335BE4" w:rsidRDefault="00335BE4" w:rsidP="00335BE4">
      <w:pPr>
        <w:spacing w:after="0" w:line="240" w:lineRule="auto"/>
        <w:jc w:val="both"/>
        <w:outlineLvl w:val="0"/>
        <w:rPr>
          <w:rFonts w:ascii="Times New Roman" w:eastAsia="Times New Roman" w:hAnsi="Times New Roman" w:cs="Times New Roman"/>
          <w:sz w:val="23"/>
          <w:szCs w:val="23"/>
          <w:lang w:eastAsia="ru-RU"/>
        </w:rPr>
      </w:pPr>
      <w:r w:rsidRPr="00335BE4">
        <w:rPr>
          <w:rFonts w:ascii="Times New Roman" w:eastAsia="Times New Roman" w:hAnsi="Times New Roman" w:cs="Times New Roman"/>
          <w:b/>
          <w:sz w:val="23"/>
          <w:szCs w:val="23"/>
          <w:lang w:eastAsia="ru-RU"/>
        </w:rPr>
        <w:t>2.1. Экспедитор имеет право:</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2.1.1. Экспедитор име</w:t>
      </w:r>
      <w:r w:rsidR="00080651">
        <w:rPr>
          <w:rFonts w:ascii="Times New Roman" w:eastAsia="Times New Roman" w:hAnsi="Times New Roman" w:cs="Times New Roman"/>
          <w:sz w:val="23"/>
          <w:szCs w:val="23"/>
          <w:lang w:eastAsia="ru-RU"/>
        </w:rPr>
        <w:t>ет право требовать доверенность по образцу,  размещённому</w:t>
      </w:r>
      <w:r w:rsidRPr="00335BE4">
        <w:rPr>
          <w:rFonts w:ascii="Times New Roman" w:eastAsia="Times New Roman" w:hAnsi="Times New Roman" w:cs="Times New Roman"/>
          <w:sz w:val="23"/>
          <w:szCs w:val="23"/>
          <w:lang w:eastAsia="ru-RU"/>
        </w:rPr>
        <w:t xml:space="preserve">  на сайте Экспедитора </w:t>
      </w:r>
      <w:hyperlink r:id="rId7"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viteka</w:t>
        </w:r>
        <w:proofErr w:type="spellEnd"/>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ru</w:t>
        </w:r>
        <w:proofErr w:type="spellEnd"/>
      </w:hyperlink>
      <w:r w:rsidRPr="00335BE4">
        <w:rPr>
          <w:rFonts w:ascii="Times New Roman" w:eastAsia="Times New Roman" w:hAnsi="Times New Roman" w:cs="Times New Roman"/>
          <w:sz w:val="23"/>
          <w:szCs w:val="23"/>
          <w:lang w:eastAsia="ru-RU"/>
        </w:rPr>
        <w:t>: - от отправителя груза на право сдачи груза, объявления его стоимости, согласования условий договора;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 от получателя груза на право получения груза. </w:t>
      </w:r>
    </w:p>
    <w:p w:rsidR="00335BE4" w:rsidRPr="00335BE4" w:rsidRDefault="00335BE4" w:rsidP="00335BE4">
      <w:pPr>
        <w:spacing w:after="0" w:line="240" w:lineRule="auto"/>
        <w:ind w:firstLine="708"/>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Доверенность от юридического лица должна быть заверена печатью и подписью руководителя организации;</w:t>
      </w:r>
    </w:p>
    <w:p w:rsidR="00335BE4" w:rsidRPr="00335BE4" w:rsidRDefault="00335BE4" w:rsidP="00335BE4">
      <w:pPr>
        <w:spacing w:after="0" w:line="240" w:lineRule="auto"/>
        <w:ind w:firstLine="708"/>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Доверенность от физического лица должна быть нотариально заверенная.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2.1.2. Экспедитор самостоятельно определяет маршрут доставки и вид транспорта (железнодорожный, автомобильный, воздушный, морской, речной, иной), сочетание нескольких видов транспорта (кроме случая, указанного в пункте 2.3.2 настоящего договора). </w:t>
      </w:r>
    </w:p>
    <w:p w:rsidR="00335BE4" w:rsidRPr="00335BE4" w:rsidRDefault="00335BE4" w:rsidP="00335BE4">
      <w:pPr>
        <w:spacing w:after="0" w:line="240" w:lineRule="auto"/>
        <w:ind w:firstLine="708"/>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На основании представленных Клиентом сведений и документов Экспедитор заполняет экспедиторскую расписку, в которой фиксирует необходимые для надлежащего исполнения обязательства сведения. Достоверность, представленных Клиентом сведений, включая сведения о свойствах груза и условиях его перевозки проверена путем сверки сопроводительных документов на груз или иных документов на груз с данными, предоставленными Клиентом о грузе, а также с перечнем грузов, запрещенных или ограниченных к перевозке и перечнем товаров ограниченных и/или изъятых из гражданского оборота без внутри тарного пересчета и определения стоимости груза, что подтверждается подписью Экспедитора в экспедиторской расписке.</w:t>
      </w:r>
    </w:p>
    <w:p w:rsidR="00335BE4" w:rsidRPr="00335BE4" w:rsidRDefault="00335BE4" w:rsidP="00335BE4">
      <w:pPr>
        <w:spacing w:after="0" w:line="240" w:lineRule="auto"/>
        <w:ind w:firstLine="708"/>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Осуществляемая Экспедитором проверка достоверности сведений не означает, что Экспедитор при отправке установил действительную стоимость груза. Обязанность Экспедитора по проверке достоверности сведений, представленных Клиентом относительно свойств груза, условий его перевозки, считается исполненной с момента установления наименования перевозимого груза, свойств принятого груза и условий его перевозки. Право на объявление или не объявление стоимости груза и предоставление документов в подтверждение стоимости груза остается за Клиентом.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2.1.3. Экспедитор имеет право требовать от Клиента обеспечить необходимую транспортную упаковку и транспортную маркировку сдаваемого груза.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2.1.4. Не принимать к перевозке грузы, требующие специальных условий транспортировки или запрещённых к перевозке без специального разрешения. К таким грузам относятся: денежные средства, драгоценности, ценные бумаги, документы, удостоверяющие личность, различного рода разрешительные документы, антиквариат, алкогольная продукция, оружие и боеприпасы, сильнодействующие лекарственные препараты, наркотические вещества, продукты питания, животные, растения, радиоактивные, взрывчатые, едкие, легковоспламеняющиеся и другие опасные вещества, порнографические материалы, аккумуляторы, грузы для которых необходимо соблюдать тепловой режим. Также не принимать к перевозке предметы, которые по своему характеру или </w:t>
      </w:r>
      <w:r w:rsidRPr="00335BE4">
        <w:rPr>
          <w:rFonts w:ascii="Times New Roman" w:eastAsia="Times New Roman" w:hAnsi="Times New Roman" w:cs="Times New Roman"/>
          <w:sz w:val="23"/>
          <w:szCs w:val="23"/>
          <w:lang w:eastAsia="ru-RU"/>
        </w:rPr>
        <w:lastRenderedPageBreak/>
        <w:t>упаковке могут нанести вред другим грузам и сотрудникам Экспедитора. В случае если в процессе перевозки будет обнаружен опасный груз, Экспедитор имеет право в любое время обезвредить или уничтожить его без возмещения Грузоотправителю убытков. Грузоотправитель отвечает за убытки, причиненные Экспедитору и третьим лицам в связи с экспедированием таких грузов.</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2.1.5. Экспедитор вправе осматривать принимаемый (либо принятый) груз на соответствие его сведениям, заявленным Клиентом.</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2.1.6.</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В случае неоплаты Клиентом/Плательщиком выставленных Экспедитором счетов или наличия у Клиента иной задолженности перед Экспедитором, последний имеет право удерживать находящийся в его распоряжении груз до уплаты вознаграждения и возмещения, понесенных Экспедитором в интересах Клиента расходов или, по усмотрению Экспедитора, до предоставления Клиентом надлежащего обеспечения исполнения своих обязательств в части уплаты вознаграждения и возмещения расходов. В этом случае Клиент также оплачивает расходы, связанные с удержанием имущества. За возникшую порчу груза вследствие его удержания Экспедитором, в случаях, предусмотренных настоящим пунктом, ответственность несет Клиент.</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2.1.7.</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В случае отказа Клиента от оплаты услуг Экспедитора или неоплаты услуг Экспедитора в течение 30 (тридцати) календарных дней, Экспедитор имеет право получить указанные суммы за счет реализации груза или части груза Клиента в порядке, предусмотренном для реализации заложенного имущества.</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Times New Roman" w:hAnsi="Times New Roman" w:cs="Times New Roman"/>
          <w:sz w:val="23"/>
          <w:szCs w:val="23"/>
          <w:lang w:eastAsia="ru-RU"/>
        </w:rPr>
        <w:t>2.1.8.</w:t>
      </w:r>
      <w:r w:rsidRPr="00335BE4">
        <w:rPr>
          <w:rFonts w:ascii="Times New Roman" w:eastAsia="Calibri" w:hAnsi="Times New Roman" w:cs="Times New Roman"/>
          <w:sz w:val="23"/>
          <w:szCs w:val="23"/>
        </w:rPr>
        <w:t xml:space="preserve"> Извещать Грузополучателя о прибытии груза путем уведомления по телефону (устного или СМС (короткого текстового сообщения) или направления уведомления по электронной п</w:t>
      </w:r>
      <w:r w:rsidR="00582442">
        <w:rPr>
          <w:rFonts w:ascii="Times New Roman" w:eastAsia="Calibri" w:hAnsi="Times New Roman" w:cs="Times New Roman"/>
          <w:sz w:val="23"/>
          <w:szCs w:val="23"/>
        </w:rPr>
        <w:t>очте</w:t>
      </w:r>
      <w:r w:rsidRPr="00335BE4">
        <w:rPr>
          <w:rFonts w:ascii="Times New Roman" w:eastAsia="Calibri" w:hAnsi="Times New Roman" w:cs="Times New Roman"/>
          <w:sz w:val="23"/>
          <w:szCs w:val="23"/>
        </w:rPr>
        <w:t>. Грузополучатель считается извещенным с момента направления уведомления Экспедитором.</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2.1.09. Отказаться от перевозки груза при условии невозможности оказания услуги по транспортировке.</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2.1.10. Привлечь к исполнению своих обязанностей других лиц. Возложение исполнения обязательства на третье лицо не освобождает Экспедитора от ответственности перед Клиентом за исполнение настоящего Договора.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2.1.11. За время вынужденного нахождения (простоя) Экспедитора у грузоотправителя/грузополучателя, превышающее 30 (тридцать) минут, взимать дополнительную плату в соответствии с тарифами (прайс-лист), указанными на сайте </w:t>
      </w:r>
      <w:hyperlink r:id="rId8"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viteka</w:t>
        </w:r>
        <w:proofErr w:type="spellEnd"/>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ru</w:t>
        </w:r>
        <w:proofErr w:type="spellEnd"/>
      </w:hyperlink>
      <w:r w:rsidRPr="00335BE4">
        <w:rPr>
          <w:rFonts w:ascii="Times New Roman" w:eastAsia="Times New Roman" w:hAnsi="Times New Roman" w:cs="Times New Roman"/>
          <w:sz w:val="23"/>
          <w:szCs w:val="23"/>
          <w:lang w:eastAsia="ru-RU"/>
        </w:rPr>
        <w:t>. Время прибытия Экспедитора и время фактической приемки/выдачи груза фиксируется в одностороннем порядке сотрудником Экспедитора на бланке экспедиторской расписке.</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p>
    <w:p w:rsidR="00335BE4" w:rsidRPr="00335BE4" w:rsidRDefault="00582442" w:rsidP="00335BE4">
      <w:pPr>
        <w:tabs>
          <w:tab w:val="left" w:pos="8471"/>
        </w:tabs>
        <w:spacing w:after="0" w:line="240" w:lineRule="auto"/>
        <w:jc w:val="both"/>
        <w:outlineLvl w:val="0"/>
        <w:rPr>
          <w:rFonts w:ascii="Times New Roman" w:eastAsia="Times New Roman" w:hAnsi="Times New Roman" w:cs="Times New Roman"/>
          <w:sz w:val="23"/>
          <w:szCs w:val="23"/>
          <w:lang w:eastAsia="ru-RU"/>
        </w:rPr>
      </w:pPr>
      <w:r>
        <w:rPr>
          <w:rFonts w:ascii="Times New Roman" w:eastAsia="Times New Roman" w:hAnsi="Times New Roman" w:cs="Times New Roman"/>
          <w:b/>
          <w:sz w:val="23"/>
          <w:szCs w:val="23"/>
          <w:lang w:eastAsia="ru-RU"/>
        </w:rPr>
        <w:t>2</w:t>
      </w:r>
      <w:r w:rsidR="00335BE4" w:rsidRPr="00335BE4">
        <w:rPr>
          <w:rFonts w:ascii="Times New Roman" w:eastAsia="Times New Roman" w:hAnsi="Times New Roman" w:cs="Times New Roman"/>
          <w:b/>
          <w:sz w:val="23"/>
          <w:szCs w:val="23"/>
          <w:lang w:eastAsia="ru-RU"/>
        </w:rPr>
        <w:t>.2 Экспедитор обязуется</w:t>
      </w:r>
      <w:r w:rsidR="00335BE4" w:rsidRPr="00335BE4">
        <w:rPr>
          <w:rFonts w:ascii="Times New Roman" w:eastAsia="Times New Roman" w:hAnsi="Times New Roman" w:cs="Times New Roman"/>
          <w:sz w:val="23"/>
          <w:szCs w:val="23"/>
          <w:lang w:eastAsia="ru-RU"/>
        </w:rPr>
        <w:t>:</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bCs/>
          <w:sz w:val="23"/>
          <w:szCs w:val="23"/>
          <w:lang w:eastAsia="ru-RU"/>
        </w:rPr>
        <w:t>2.2.1.</w:t>
      </w:r>
      <w:r w:rsidRPr="00335BE4">
        <w:rPr>
          <w:rFonts w:ascii="Times New Roman" w:eastAsia="Times New Roman" w:hAnsi="Times New Roman" w:cs="Times New Roman"/>
          <w:sz w:val="23"/>
          <w:szCs w:val="23"/>
          <w:lang w:eastAsia="ru-RU"/>
        </w:rPr>
        <w:t xml:space="preserve"> Принять груз от Клиента, либо лица, указанного Клиентом в качестве грузоотправителя и выдать Клиенту экспедиторский документ с указанием реквизитов отправителя и получателя, наименования и количества мест груза, суммы и формы оплаты.</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2.2.2. Осуществить доставку груза в пункт назначения и его передачу грузополучателю со складов Экспедитора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2.2.3. Обеспечивать сохранность груза и целостность упаковки.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p>
    <w:p w:rsidR="00335BE4" w:rsidRPr="00335BE4" w:rsidRDefault="00335BE4" w:rsidP="00335BE4">
      <w:pPr>
        <w:spacing w:after="0" w:line="240" w:lineRule="auto"/>
        <w:jc w:val="both"/>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2.3. Клиент</w:t>
      </w:r>
      <w:r w:rsidRPr="00335BE4">
        <w:rPr>
          <w:rFonts w:ascii="Times New Roman" w:eastAsia="Times New Roman" w:hAnsi="Times New Roman" w:cs="Times New Roman"/>
          <w:sz w:val="23"/>
          <w:szCs w:val="23"/>
          <w:lang w:eastAsia="ru-RU"/>
        </w:rPr>
        <w:t xml:space="preserve"> </w:t>
      </w:r>
      <w:r w:rsidRPr="00335BE4">
        <w:rPr>
          <w:rFonts w:ascii="Times New Roman" w:eastAsia="Times New Roman" w:hAnsi="Times New Roman" w:cs="Times New Roman"/>
          <w:b/>
          <w:sz w:val="23"/>
          <w:szCs w:val="23"/>
          <w:lang w:eastAsia="ru-RU"/>
        </w:rPr>
        <w:t>имеет право:</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2.3.1.</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 xml:space="preserve">За плату воспользоваться дополнительными услугами Экспедитора, указанными на сайте </w:t>
      </w:r>
      <w:hyperlink r:id="rId9"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viteka</w:t>
        </w:r>
        <w:proofErr w:type="spellEnd"/>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ru</w:t>
        </w:r>
        <w:proofErr w:type="spellEnd"/>
      </w:hyperlink>
      <w:r w:rsidRPr="00335BE4">
        <w:rPr>
          <w:rFonts w:ascii="Times New Roman" w:eastAsia="Times New Roman" w:hAnsi="Times New Roman" w:cs="Times New Roman"/>
          <w:sz w:val="23"/>
          <w:szCs w:val="23"/>
          <w:lang w:eastAsia="ru-RU"/>
        </w:rPr>
        <w:t>.</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2.3.2. Клиент вправе письменно указать Экспедитору вид транспорта (сочетание нескольких видов транспорта). В данном случае Экспедитор принимает груз к перевозке при наличии возможности обеспечить такую перевозку.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2.3.3. Перечислить на расчетный счет Экспедитора предоплату в счет будущих отправок (авансовые платежи).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p>
    <w:p w:rsidR="00335BE4" w:rsidRPr="00335BE4" w:rsidRDefault="00335BE4" w:rsidP="00335BE4">
      <w:pPr>
        <w:spacing w:after="0" w:line="240" w:lineRule="auto"/>
        <w:jc w:val="both"/>
        <w:outlineLvl w:val="0"/>
        <w:rPr>
          <w:rFonts w:ascii="Times New Roman" w:eastAsia="Times New Roman" w:hAnsi="Times New Roman" w:cs="Times New Roman"/>
          <w:sz w:val="23"/>
          <w:szCs w:val="23"/>
          <w:lang w:eastAsia="ru-RU"/>
        </w:rPr>
      </w:pPr>
      <w:r w:rsidRPr="00335BE4">
        <w:rPr>
          <w:rFonts w:ascii="Times New Roman" w:eastAsia="Times New Roman" w:hAnsi="Times New Roman" w:cs="Times New Roman"/>
          <w:b/>
          <w:sz w:val="23"/>
          <w:szCs w:val="23"/>
          <w:lang w:eastAsia="ru-RU"/>
        </w:rPr>
        <w:t>2.4. Клиент обязуется:</w:t>
      </w:r>
    </w:p>
    <w:p w:rsidR="00335BE4" w:rsidRPr="00335BE4" w:rsidRDefault="00335BE4" w:rsidP="00335BE4">
      <w:pPr>
        <w:spacing w:after="0" w:line="240" w:lineRule="auto"/>
        <w:jc w:val="both"/>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sz w:val="23"/>
          <w:szCs w:val="23"/>
          <w:lang w:eastAsia="ru-RU"/>
        </w:rPr>
        <w:t xml:space="preserve">2.4.1. За свой счет и своими силами доставить груз, предназначенный для перевозки, на склады Экспедитора в рабочие дни и часы работы склада.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2.4.2</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Подготовить груз к перевозке (</w:t>
      </w:r>
      <w:proofErr w:type="spellStart"/>
      <w:r w:rsidRPr="00335BE4">
        <w:rPr>
          <w:rFonts w:ascii="Times New Roman" w:eastAsia="Times New Roman" w:hAnsi="Times New Roman" w:cs="Times New Roman"/>
          <w:sz w:val="23"/>
          <w:szCs w:val="23"/>
          <w:lang w:eastAsia="ru-RU"/>
        </w:rPr>
        <w:t>затарить</w:t>
      </w:r>
      <w:proofErr w:type="spellEnd"/>
      <w:r w:rsidRPr="00335BE4">
        <w:rPr>
          <w:rFonts w:ascii="Times New Roman" w:eastAsia="Times New Roman" w:hAnsi="Times New Roman" w:cs="Times New Roman"/>
          <w:sz w:val="23"/>
          <w:szCs w:val="23"/>
          <w:lang w:eastAsia="ru-RU"/>
        </w:rPr>
        <w:t xml:space="preserve">, упаковать и т.п.) в соответствие с требованиями, предъявляемыми Экспедитором в «Типовых требованиях к таре (упаковке) груза, передаваемого для перевозки» (Приложение 1 к настоящему договору), с тем, чтобы обеспечить сохранность груза в пути следования и невозможность нанесения вреда перевозимым совместно с ним грузам других клиентов, а также оборудованию перевозчика и имуществу Экспедитора. В случае неосуществления </w:t>
      </w:r>
      <w:r w:rsidRPr="00335BE4">
        <w:rPr>
          <w:rFonts w:ascii="Times New Roman" w:eastAsia="Times New Roman" w:hAnsi="Times New Roman" w:cs="Times New Roman"/>
          <w:sz w:val="23"/>
          <w:szCs w:val="23"/>
          <w:lang w:eastAsia="ru-RU"/>
        </w:rPr>
        <w:lastRenderedPageBreak/>
        <w:t xml:space="preserve">необходимой упаковки, ответственность за все последствия порчи, повреждения и утраты несет Клиент.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2.4.3. При передаче груза сообщать Экспедитору об особенностях груза, передаваемого к перевозке, незнание которых может повлиять на его сохранность при транспортировке, погрузо-разгрузочных работах.</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2.4.4. Не предъявлять к перевозке запрещенные и опасные грузы (п.2.1.4 Договора).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2.4.5. Своевременно оплачивать услуги Экспедитора.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2.4.6. Обеспечить наличие у лица, уполномоченного на сдачу/получение груза доверенности, соответствующей требованиям п. 2.1.1. настоящего договора.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2.4.7. Обеспечить наличие товаросопроводительных документов перевозимых грузов.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2.4.8. Своими силами и за свой счет осуществить выгрузку и погрузк</w:t>
      </w:r>
      <w:r w:rsidR="00582442">
        <w:rPr>
          <w:rFonts w:ascii="Times New Roman" w:eastAsia="Times New Roman" w:hAnsi="Times New Roman" w:cs="Times New Roman"/>
          <w:sz w:val="23"/>
          <w:szCs w:val="23"/>
          <w:lang w:eastAsia="ru-RU"/>
        </w:rPr>
        <w:t>у груза на складе Клиента</w:t>
      </w:r>
      <w:r w:rsidRPr="00335BE4">
        <w:rPr>
          <w:rFonts w:ascii="Times New Roman" w:eastAsia="Times New Roman" w:hAnsi="Times New Roman" w:cs="Times New Roman"/>
          <w:sz w:val="23"/>
          <w:szCs w:val="23"/>
          <w:lang w:eastAsia="ru-RU"/>
        </w:rPr>
        <w:t>.</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2.4.9. В случае изменения грузополучателя после отправки груза и до его получения, грузоотправитель обязан уведомить Экспедитора об этом в письменной форме.</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2.4.10. Объявить стоимость (ценность) груза. Объявленная стоимость (ценность) груза не должна превышать действительную стоимость груза.</w:t>
      </w:r>
    </w:p>
    <w:p w:rsidR="00335BE4" w:rsidRPr="00335BE4" w:rsidRDefault="00335BE4" w:rsidP="00335BE4">
      <w:pPr>
        <w:spacing w:after="0" w:line="240" w:lineRule="auto"/>
        <w:jc w:val="both"/>
        <w:rPr>
          <w:rFonts w:ascii="Times New Roman" w:eastAsia="Times New Roman" w:hAnsi="Times New Roman" w:cs="Times New Roman"/>
          <w:b/>
          <w:sz w:val="23"/>
          <w:szCs w:val="23"/>
          <w:lang w:eastAsia="ru-RU"/>
        </w:rPr>
      </w:pPr>
    </w:p>
    <w:p w:rsidR="00335BE4" w:rsidRPr="00335BE4" w:rsidRDefault="00335BE4" w:rsidP="00335BE4">
      <w:pPr>
        <w:spacing w:after="0" w:line="240" w:lineRule="auto"/>
        <w:jc w:val="center"/>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3. ОПЛАТА ПО ДОГОВОРУ И ПОРЯДОК РАСЧЕТОВ</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3.1. Размер платы за услуги Экспедитора и иные причитающиеся Экспедитору суммы, связанные с оказанием транспортно-экспедиционных услуг, определяются на основании расценок (тарифов Экспедитора) действующих на момент отправки. Тарифы, ставки и иные сборы размещены на сайте </w:t>
      </w:r>
      <w:hyperlink r:id="rId10"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viteka</w:t>
        </w:r>
        <w:proofErr w:type="spellEnd"/>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ru</w:t>
        </w:r>
        <w:proofErr w:type="spellEnd"/>
      </w:hyperlink>
      <w:r w:rsidRPr="00335BE4">
        <w:rPr>
          <w:rFonts w:ascii="Times New Roman" w:eastAsia="Calibri" w:hAnsi="Times New Roman" w:cs="Times New Roman"/>
          <w:sz w:val="23"/>
          <w:szCs w:val="23"/>
        </w:rPr>
        <w:t xml:space="preserve">. </w:t>
      </w:r>
      <w:r w:rsidRPr="00335BE4">
        <w:rPr>
          <w:rFonts w:ascii="Times New Roman" w:eastAsia="Times New Roman" w:hAnsi="Times New Roman" w:cs="Times New Roman"/>
          <w:sz w:val="23"/>
          <w:szCs w:val="23"/>
          <w:lang w:eastAsia="ru-RU"/>
        </w:rPr>
        <w:t xml:space="preserve">Сведения о расценках доводятся до Клиента в момент оформления заявки. Экспедитор вправе в одностороннем порядке изменять размер платы за услуги Экспедитора, кроме случая уже принятой к исполнению Экспедитором заявки Клиента. </w:t>
      </w:r>
    </w:p>
    <w:p w:rsidR="00335BE4" w:rsidRPr="00335BE4" w:rsidRDefault="00335BE4" w:rsidP="00335BE4">
      <w:pPr>
        <w:tabs>
          <w:tab w:val="left" w:pos="7560"/>
        </w:tabs>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3.2. Клиент самостоятельно отслеживает изменение тарифов Экспедитора.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3.3. Расчеты по настоящему Договору могут осуществляться наличными денежными средствами, либо в безналичном порядке путем перечисления денежных средств на расчетный счет Экспедитора или по его письменному поручению на счета третьих лиц.</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3.4. Оплата наличными денежными средствами может производиться Клиентом как при передаче груза Экспедитору, так и при получении груза грузополучателем. В случае оплаты услуг Экспедитора иным лицом, чем Клиент, последний обязан уведомить Плательщика об условиях настоящего Договора в части правил приема и получения груза, тарифов, общей стоимости услуг Экспедитора и прочего.</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3.5.</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Кли</w:t>
      </w:r>
      <w:r w:rsidR="008C3144">
        <w:rPr>
          <w:rFonts w:ascii="Times New Roman" w:eastAsia="Times New Roman" w:hAnsi="Times New Roman" w:cs="Times New Roman"/>
          <w:sz w:val="23"/>
          <w:szCs w:val="23"/>
          <w:lang w:eastAsia="ru-RU"/>
        </w:rPr>
        <w:t>ент оплачивает услуги по счету, выставленным Экспедитором, до выдачи груза грузополучателю</w:t>
      </w:r>
      <w:r w:rsidRPr="00335BE4">
        <w:rPr>
          <w:rFonts w:ascii="Times New Roman" w:eastAsia="Times New Roman" w:hAnsi="Times New Roman" w:cs="Times New Roman"/>
          <w:sz w:val="23"/>
          <w:szCs w:val="23"/>
          <w:lang w:eastAsia="ru-RU"/>
        </w:rPr>
        <w:t>, если иное не определено соглашением Сторон.</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3.6. Расходы Экспедит</w:t>
      </w:r>
      <w:r w:rsidR="008C3144">
        <w:rPr>
          <w:rFonts w:ascii="Times New Roman" w:eastAsia="Times New Roman" w:hAnsi="Times New Roman" w:cs="Times New Roman"/>
          <w:sz w:val="23"/>
          <w:szCs w:val="23"/>
          <w:lang w:eastAsia="ru-RU"/>
        </w:rPr>
        <w:t>ора по перевозке грузов Клиента (или иным лицом Плательщика</w:t>
      </w:r>
      <w:r w:rsidRPr="00335BE4">
        <w:rPr>
          <w:rFonts w:ascii="Times New Roman" w:eastAsia="Times New Roman" w:hAnsi="Times New Roman" w:cs="Times New Roman"/>
          <w:sz w:val="23"/>
          <w:szCs w:val="23"/>
          <w:lang w:eastAsia="ru-RU"/>
        </w:rPr>
        <w:t>) не компенсируются, так как размер платы за услуги Экспедитора (вознаграждение Экспедитора), установлен с учетом всех расходов по перевозке грузов и не зависит от их фактических размеров.</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3.7. В случае отказа либо неполучения ответа в разумный срок от лица, указанного Клиентом в качестве Плательщика, от получения груза и/или оплаты услуг (счетов) Экспедитора, Клиент несет ответственность перед Экспедитором за неисполнение обязательств по настоящему Договору.</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3.8. Платежи Клиента считаются исполненными в день поступления денежных средств в полном объеме в кассу Экспедитора или на расчетный счет Экспедитора.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p>
    <w:p w:rsidR="00335BE4" w:rsidRPr="00335BE4" w:rsidRDefault="00335BE4" w:rsidP="00335BE4">
      <w:pPr>
        <w:spacing w:after="0" w:line="240" w:lineRule="auto"/>
        <w:jc w:val="center"/>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4. ПОРЯДОК ПРИЕМА, ХРАНЕНИЯ И ВЫДАЧИ ГРУЗА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4.1. Прием груза Экспедитором производится согласно количеству </w:t>
      </w:r>
      <w:proofErr w:type="spellStart"/>
      <w:r w:rsidRPr="00335BE4">
        <w:rPr>
          <w:rFonts w:ascii="Times New Roman" w:eastAsia="Times New Roman" w:hAnsi="Times New Roman" w:cs="Times New Roman"/>
          <w:sz w:val="23"/>
          <w:szCs w:val="23"/>
          <w:lang w:eastAsia="ru-RU"/>
        </w:rPr>
        <w:t>грузомест</w:t>
      </w:r>
      <w:proofErr w:type="spellEnd"/>
      <w:r w:rsidRPr="00335BE4">
        <w:rPr>
          <w:rFonts w:ascii="Times New Roman" w:eastAsia="Times New Roman" w:hAnsi="Times New Roman" w:cs="Times New Roman"/>
          <w:sz w:val="23"/>
          <w:szCs w:val="23"/>
          <w:lang w:eastAsia="ru-RU"/>
        </w:rPr>
        <w:t xml:space="preserve">, объему, и весу, содержимое груза не досматривается на предмет работоспособности, комплектации, качества, соответствия ассортименту, указанному в товаросопроводительных документах, наличия явных или скрытых дефектов, чувствительности к температурному и механическому воздействию. По соглашению сторон, Экспедитор и клиент могут предусмотреть иной порядок приема грузов.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4.2. Грузы принимаются при предъявлении документа, удостоверяющего личность, надлежащим образом оформленной доверенности по форме, размещенной на сайте Экспедитора, а при необходимости иных документов, подтверждающих полномочия грузоотправителей. Клиент (Грузоотправитель/Грузополучатель) уведомлен и согласен, что Экспедитор не производит юридическую экспертизу подлинности подписей и печатей, содержащихся в доверенностях Грузоотправителей, а также не требует нотариально удостоверенную доверенность для подтверждения полномочий Грузоотправителя в случаях, предусмотренных частью 2 ст.312 Гражданского кодекса РФ. Надлежащей доверенностью, подтверждающей полномочия на передачу </w:t>
      </w:r>
      <w:r w:rsidRPr="00335BE4">
        <w:rPr>
          <w:rFonts w:ascii="Times New Roman" w:eastAsia="Times New Roman" w:hAnsi="Times New Roman" w:cs="Times New Roman"/>
          <w:sz w:val="23"/>
          <w:szCs w:val="23"/>
          <w:lang w:eastAsia="ru-RU"/>
        </w:rPr>
        <w:lastRenderedPageBreak/>
        <w:t>груза для доставки, будет являться доверенность, предъявленная Экспедитору представителем Грузоотправителя. Экспедитор не несет ответственности за последствия приема груза от неуполномоченного лица в тех случаях, когда Экспедитор не мог установить факт приема груза от неуполномоченного лица при обычном осмотре документов, предъявленных представителем Грузоотправителя.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4.3. В подтверждение факта передачи груза Экспедитору Клиенту выдается подписанная со стороны Экспедитора экспедиторская расписка. Экспедиторская расписка оформляется на основании сведений, представленных </w:t>
      </w:r>
      <w:proofErr w:type="gramStart"/>
      <w:r w:rsidRPr="00335BE4">
        <w:rPr>
          <w:rFonts w:ascii="Times New Roman" w:eastAsia="Times New Roman" w:hAnsi="Times New Roman" w:cs="Times New Roman"/>
          <w:sz w:val="23"/>
          <w:szCs w:val="23"/>
          <w:lang w:eastAsia="ru-RU"/>
        </w:rPr>
        <w:t>Клиентом</w:t>
      </w:r>
      <w:proofErr w:type="gramEnd"/>
      <w:r w:rsidRPr="00335BE4">
        <w:rPr>
          <w:rFonts w:ascii="Times New Roman" w:eastAsia="Times New Roman" w:hAnsi="Times New Roman" w:cs="Times New Roman"/>
          <w:sz w:val="23"/>
          <w:szCs w:val="23"/>
          <w:lang w:eastAsia="ru-RU"/>
        </w:rPr>
        <w:t xml:space="preserve"> и должна содержать всю необходимую, полную, точную и достоверную информацию.</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4.4. Упаковка груза осуществляется Клиентом в соответствии с требованиями, предъявляемыми Экспедитором в «Типовых требованиях к таре (упаковке) груза, передаваемого для перевозки (Приложение №1 к настоящему договору).</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4.5. В качестве дополнительной услуги по организации перевозки груза, Клиентом может быть заказана упаковка груза на складе Экспедитора, за счет Клиента при условии, если Экспедитор имеет возможность оказания данной услуги. Упаковка осуществляется Экспедитором исходя из предъявляемых требований Экспедитора, и не учитывает специальные правила упаковки конкретного груза, установленные законодательством. Сведения об услуге «упаковка груза» и ее стоимости отражаются в экспедиторской расписке.</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Times New Roman" w:hAnsi="Times New Roman" w:cs="Times New Roman"/>
          <w:sz w:val="23"/>
          <w:szCs w:val="23"/>
          <w:lang w:eastAsia="ru-RU"/>
        </w:rPr>
        <w:t>4.6.</w:t>
      </w:r>
      <w:r w:rsidRPr="00335BE4">
        <w:rPr>
          <w:rFonts w:ascii="Times New Roman" w:eastAsia="Calibri" w:hAnsi="Times New Roman" w:cs="Times New Roman"/>
          <w:sz w:val="23"/>
          <w:szCs w:val="23"/>
        </w:rPr>
        <w:t xml:space="preserve"> Экспедитор от своего имени и за счет Клиента осуществляет страхование груза. Страхование производится по тарифам и условиям, размещенным на сайте </w:t>
      </w:r>
      <w:hyperlink r:id="rId11"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viteka</w:t>
        </w:r>
        <w:proofErr w:type="spellEnd"/>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ru</w:t>
        </w:r>
        <w:proofErr w:type="spellEnd"/>
      </w:hyperlink>
      <w:r w:rsidRPr="00335BE4">
        <w:rPr>
          <w:rFonts w:ascii="Times New Roman" w:eastAsia="Calibri" w:hAnsi="Times New Roman" w:cs="Times New Roman"/>
          <w:sz w:val="23"/>
          <w:szCs w:val="23"/>
        </w:rPr>
        <w:t xml:space="preserve">. </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4.6.1. Клиент акцептом настоящего Договора и/или Грузоотправитель подписанием экспедиторской расписки подтверждает, что передача груза с объявленной стоимостью:</w:t>
      </w:r>
    </w:p>
    <w:p w:rsidR="00335BE4" w:rsidRPr="00335BE4" w:rsidRDefault="00335BE4" w:rsidP="00335BE4">
      <w:pPr>
        <w:suppressAutoHyphens/>
        <w:spacing w:after="0" w:line="240" w:lineRule="auto"/>
        <w:ind w:firstLine="567"/>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более 100 (ста) рублей за 1 (один) килограмм груза, переданного Экспедитору;</w:t>
      </w:r>
    </w:p>
    <w:p w:rsidR="00335BE4" w:rsidRPr="00335BE4" w:rsidRDefault="00335BE4" w:rsidP="00335BE4">
      <w:pPr>
        <w:suppressAutoHyphens/>
        <w:spacing w:after="0" w:line="240" w:lineRule="auto"/>
        <w:ind w:firstLine="567"/>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- 300 000 (триста тысяч) рублей и более не зависимо от веса груза, переданного Экспедитору;</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является поручением Экспедитору застраховать груз за счет Клиента, если иное не определено дополнительным соглашением Сторон. Дополнительной заявки для страхования такого груза не требуется. Отказ от услуги «Страхование» после сдачи груза Экспедитору не допускается.</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4.6.2. Расходы по страхованию груза не включаются в тарифы Экспедитора на организацию перевозки и оплачиваются Клиентом/Плательщиком дополнительно</w:t>
      </w:r>
      <w:r w:rsidRPr="00335BE4">
        <w:rPr>
          <w:rFonts w:ascii="Times New Roman" w:eastAsia="Calibri" w:hAnsi="Times New Roman" w:cs="Times New Roman"/>
          <w:b/>
          <w:sz w:val="23"/>
          <w:szCs w:val="23"/>
        </w:rPr>
        <w:t xml:space="preserve"> </w:t>
      </w:r>
      <w:r w:rsidRPr="00335BE4">
        <w:rPr>
          <w:rFonts w:ascii="Times New Roman" w:eastAsia="Calibri" w:hAnsi="Times New Roman" w:cs="Times New Roman"/>
          <w:sz w:val="23"/>
          <w:szCs w:val="23"/>
        </w:rPr>
        <w:t>до момента выдачи груза.</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4.6.3. Клиент сообщает Экспедитору о наступлении страхового случая в течение 2 (двух) рабочих дней с момента получения груза, если иной порядок не предусмотрен соглашением сторон.</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4.7. Выдача груза Грузополучателю производится на складе Экспедитора в том же порядке, в каком груз был принят от Грузоотправителя.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4.8. Грузы выдаются при предъявлении документа, удостоверяющего личность, надлежащим образом оформленной доверенности по форме, размещенной на сайте Экспедитора, а при необходимости иных документов, подтверждающих полномочия Грузополучателей. Клиент (Грузоотправитель/Грузополучатель) уведомлен и согласен, что Экспедитор не производит юридическую экспертизу подлинности подписей и печатей, содержащихся в доверенностях представителей Грузополучателя, а также не требует нотариально удостоверенную доверенность для подтверждения полномочий Грузополучателя, в случаях, предусмотренных частью 2 ст.312 Гражданского кодекса РФ. Надлежащей доверенностью, подтверждающей полномочия на получение груза, будет являться доверенность, предъявленная Экспедитору представителем Грузополучателя. Экспедитор не несет ответственности за последствия выдачи груза неуполномоченному лицу в тех случаях, когда Экспедитор не мог установить факта выдачи груза неуполномоченному лицу при обычном осмотре документов, предъявляемых представителем Грузополучателя.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ab/>
        <w:t xml:space="preserve">Также Экспедитор вправе выдать груз лицу, чьи полномочия, в силу положений статьи 182 Гражданского кодекса РФ, могут явствовать из обстановки, в которой действует представитель.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4.9. Грузополучатель или иное лицо, уполномоченное на получение груза, при приеме без признаков нарушения упаковки, имевших место и зафиксированными при приеме груза от Грузоотправителя, имеет право требовать его осмотра и проверки его внутреннего состояния на складе Экспедитора. Вызванные этим расходы, оплачиваются лицом по инициативе которого проводилась проверка груза и составляют 500 (пятьсот) рублей за каждый (полный, не полный) час проведения проверки груза.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4.10. Грузополучатель или иное лицо, уполномоченное на получение груза, при приеме груза по адресу Получателя по количеству мест без признаков нарушения упаковки либо с нарушением упаковки, имевших место и зафиксированными при приеме груза у Грузоотправителя, имеет право </w:t>
      </w:r>
      <w:r w:rsidRPr="00335BE4">
        <w:rPr>
          <w:rFonts w:ascii="Times New Roman" w:eastAsia="Times New Roman" w:hAnsi="Times New Roman" w:cs="Times New Roman"/>
          <w:sz w:val="23"/>
          <w:szCs w:val="23"/>
          <w:lang w:eastAsia="ru-RU"/>
        </w:rPr>
        <w:lastRenderedPageBreak/>
        <w:t xml:space="preserve">требовать его осмотра и проверки его внутреннего состояния. Вызванные этим расходы Экспедитора оплачиваются лицом, по инициативе которого производилась проверка груза и составляют: 500 (пятьсот) рублей за каждый (полный, не полный) час проведения проверки груза плюс стоимость простоя по прайсу, размещенному на сайте Экспедитора: </w:t>
      </w:r>
      <w:hyperlink r:id="rId12"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viteka</w:t>
        </w:r>
        <w:proofErr w:type="spellEnd"/>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ru</w:t>
        </w:r>
        <w:proofErr w:type="spellEnd"/>
      </w:hyperlink>
      <w:r w:rsidRPr="00335BE4">
        <w:rPr>
          <w:rFonts w:ascii="Times New Roman" w:eastAsia="Calibri" w:hAnsi="Times New Roman" w:cs="Times New Roman"/>
          <w:color w:val="0563C1" w:themeColor="hyperlink"/>
          <w:sz w:val="23"/>
          <w:szCs w:val="23"/>
          <w:u w:val="single"/>
        </w:rPr>
        <w:t>.</w:t>
      </w:r>
      <w:r w:rsidRPr="00335BE4">
        <w:rPr>
          <w:rFonts w:ascii="Times New Roman" w:eastAsia="Times New Roman" w:hAnsi="Times New Roman" w:cs="Times New Roman"/>
          <w:sz w:val="23"/>
          <w:szCs w:val="23"/>
          <w:lang w:eastAsia="ru-RU"/>
        </w:rPr>
        <w:t xml:space="preserve">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4.11. Экспедитор рассчитывает объем, занимаемый грузом в пространстве с использованием измерительных приборов (с погрешностью не более 5 (пяти) % применяемых средств и способов измерения) с учетом следующего: объем груза равен произведению длин всех его сторон (длина, ширина, высота груза) определяемых в метрах. При этом измерение длин сторон груза производится с точностью до 1 сантиметра – 0,01м. Объем негабаритного груза или груза со сложной геометрической формой, рассчитывается посредством замера длин его сторон по максимальным габаритам такого груза, чтобы при этом все углы сторон транспортной упаковки груза составляли 90 градусов, а стороны имели форму четырехугольника.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4.12. На основании письменного заявления Клиента, полученного Экспедитором </w:t>
      </w:r>
      <w:proofErr w:type="gramStart"/>
      <w:r w:rsidRPr="00335BE4">
        <w:rPr>
          <w:rFonts w:ascii="Times New Roman" w:eastAsia="Times New Roman" w:hAnsi="Times New Roman" w:cs="Times New Roman"/>
          <w:sz w:val="23"/>
          <w:szCs w:val="23"/>
          <w:lang w:eastAsia="ru-RU"/>
        </w:rPr>
        <w:t>последний</w:t>
      </w:r>
      <w:proofErr w:type="gramEnd"/>
      <w:r w:rsidRPr="00335BE4">
        <w:rPr>
          <w:rFonts w:ascii="Times New Roman" w:eastAsia="Times New Roman" w:hAnsi="Times New Roman" w:cs="Times New Roman"/>
          <w:sz w:val="23"/>
          <w:szCs w:val="23"/>
          <w:lang w:eastAsia="ru-RU"/>
        </w:rPr>
        <w:t xml:space="preserve"> может предоставить Клиенту архивные документы (документы, датированные сроком два и более месяцев от даты получения запроса Экспедитором) за прошедшие периоды организации оказания услуг. Вызванные этим расходы, оплачиваются лицом, от которого поступил запрос на предоставление архивных документов, либо лицом им указанным и составляют: 50,00 (пятьдесят) рублей за каждый документ по каждой перевозке. Документы предоставляются только после поступления оплаты за их предоставление. В случае отсутствия у Экспедитора запрашиваемых Клиентом документов, денежные средства, уплаченные последним, подлежат возврату Экспедитором, либо, по соглашению сторон, указанные денежные средства могут быть зачислены в счет оплаты имеющейся задолженности или авансированы в счет будущих услуг по договору.</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4.13. За хранение груза свыше трех рабочих дней, с момента уведомления получателя о прибытии груза телефонограммой, дополнительно взимается 10 % от стоимости перевозки за каждый день хранения.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4.14. В случае если при выдаче груза Грузополучателю установлено расхождение по количеству, качеству составляется двухсторонний акт общей формы, по форме разработанной Экспедитором.</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4.15. По истечении шести месяцев хранения груза в терминале Экспедитора последний вправе по своему усмотрению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или утилизировать данный груз.</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p>
    <w:p w:rsidR="00335BE4" w:rsidRPr="00335BE4" w:rsidRDefault="00335BE4" w:rsidP="00335BE4">
      <w:pPr>
        <w:spacing w:after="0" w:line="240" w:lineRule="auto"/>
        <w:jc w:val="center"/>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5. ОТВЕТСТВЕННОСТЬ СТОРОН</w:t>
      </w:r>
    </w:p>
    <w:p w:rsidR="00335BE4" w:rsidRPr="00335BE4" w:rsidRDefault="00335BE4" w:rsidP="00335BE4">
      <w:pPr>
        <w:spacing w:after="0" w:line="240" w:lineRule="auto"/>
        <w:outlineLvl w:val="0"/>
        <w:rPr>
          <w:rFonts w:ascii="Times New Roman" w:eastAsia="Times New Roman" w:hAnsi="Times New Roman" w:cs="Times New Roman"/>
          <w:b/>
          <w:sz w:val="23"/>
          <w:szCs w:val="23"/>
          <w:lang w:eastAsia="ru-RU"/>
        </w:rPr>
      </w:pPr>
    </w:p>
    <w:p w:rsidR="00335BE4" w:rsidRPr="00335BE4" w:rsidRDefault="00335BE4" w:rsidP="00335BE4">
      <w:pPr>
        <w:spacing w:after="0" w:line="240" w:lineRule="auto"/>
        <w:jc w:val="both"/>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5.1. Экспедитор несет ответственность:</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5.1.1. Экспедитор отвечает за груз с момента его приема до момента его вручения получателю и несет ответственность перед Клиентом в пределах, оговоренных условиями настоящего Договора.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5.1.2. В случае утраты, недостачи или порчи груза Экспедитор, при уведомлении Клиента об утрате, недостаче или повреждении, оказывает максимальное содействие в розыске груза и несет ответственность за реальный ущерб (статья 15 ГК РФ) в соответствие с главой 25 ГК РФ и ст. 7 ФЗ от 30.06.2003 № 87-ФЗ «О транспортно-экспедиционной деятельности».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5.1.3.</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Экспедитор несет ответственность за убытки в виде упущенной выгоды (статья 15 ГК РФ), причиненные Клиенту вследствие утраты или повреждения грузов, с момента передачи груза Экспедитору и до момента выдачи его получателю, при наличии вины Экспедитора, в размере не более уплаченного вознаграждения Экспедитору.</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5.1.4. Экспедитор не несет ответственности: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 за </w:t>
      </w:r>
      <w:proofErr w:type="spellStart"/>
      <w:r w:rsidRPr="00335BE4">
        <w:rPr>
          <w:rFonts w:ascii="Times New Roman" w:eastAsia="Times New Roman" w:hAnsi="Times New Roman" w:cs="Times New Roman"/>
          <w:sz w:val="23"/>
          <w:szCs w:val="23"/>
          <w:lang w:eastAsia="ru-RU"/>
        </w:rPr>
        <w:t>внутритарную</w:t>
      </w:r>
      <w:proofErr w:type="spellEnd"/>
      <w:r w:rsidRPr="00335BE4">
        <w:rPr>
          <w:rFonts w:ascii="Times New Roman" w:eastAsia="Times New Roman" w:hAnsi="Times New Roman" w:cs="Times New Roman"/>
          <w:sz w:val="23"/>
          <w:szCs w:val="23"/>
          <w:lang w:eastAsia="ru-RU"/>
        </w:rPr>
        <w:t xml:space="preserve"> недостачу содержимого грузовых мест при целостности наружной упаковки и (или) ненарушенных пломбах Клиента;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за утрату, недостачу или порчу груза, если при сдаче груза к перевозке не указывались особые свойства, требующие особых условий или мер предосторожности;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за отсутствие получателя по указанным Клиентом адресам и телефонам;</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 за невыполнение своих </w:t>
      </w:r>
      <w:proofErr w:type="gramStart"/>
      <w:r w:rsidRPr="00335BE4">
        <w:rPr>
          <w:rFonts w:ascii="Times New Roman" w:eastAsia="Times New Roman" w:hAnsi="Times New Roman" w:cs="Times New Roman"/>
          <w:sz w:val="23"/>
          <w:szCs w:val="23"/>
          <w:lang w:eastAsia="ru-RU"/>
        </w:rPr>
        <w:t>обязательств, в случае, если</w:t>
      </w:r>
      <w:proofErr w:type="gramEnd"/>
      <w:r w:rsidRPr="00335BE4">
        <w:rPr>
          <w:rFonts w:ascii="Times New Roman" w:eastAsia="Times New Roman" w:hAnsi="Times New Roman" w:cs="Times New Roman"/>
          <w:sz w:val="23"/>
          <w:szCs w:val="23"/>
          <w:lang w:eastAsia="ru-RU"/>
        </w:rPr>
        <w:t xml:space="preserve"> это невыполнение прямо или косвенно явилось следствием форс-мажорных обстоятельств: действий властей или государственных органов, забастовок, стихийных бедствий, военных действий, катастроф и других обстоятельств непреодолимой силы, а также явлений природного и техногенного характера.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lastRenderedPageBreak/>
        <w:t>5.1.5. Возвращение Клиенту ранее уплаченного вознаграждения, если оно не входит в стоимость груза, в размере, пропорциональном стоимости утраченного, недостающего или поврежденного(испорченного) груза Экспедитором не производится.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5.1.6. В случае привлечения Сторонами третьих лиц для выполнения своих обязанностей по настоящему Договору, Стороны несут ответственность за их действия как за свои собственные.</w:t>
      </w:r>
    </w:p>
    <w:p w:rsidR="00335BE4" w:rsidRPr="00335BE4" w:rsidRDefault="00335BE4" w:rsidP="00335BE4">
      <w:pPr>
        <w:spacing w:after="0" w:line="240" w:lineRule="auto"/>
        <w:jc w:val="both"/>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5.2. Клиент несет ответственность:</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5.2.1. За достоверность и точность сведений о грузе (включая указанные п.2.1.4 Договора), предоставляемых Экспедитору,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5.2.2. За точную, полную и правильную информацию о координатах Получателя.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5.2.3. За надлежащую упаковку и отправительскую маркировку.</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5.2.4. За своевременное извещение Экспедитора о каких-либо изменениях условий Договора.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5.2.5. В случае отсутствия, недостачи, или недостоверности необходимой для исполнения договора информации Клиент возмещает Экспедитору все расходы по возврату, хранению и/или переадресации груза.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5.2.6. За несвоевременную оплату оказанных услуг Экспедитора Клиент выплачивает пеню из расчета 0,1% от суммы денежного обязательства за каждый день просрочки.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5.2.7. За возникшую порчу груза вследствие его удержания Экспедиторам по основаниям предусмотренным настоящим договорам.</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xml:space="preserve">5.3. Клиент уведомлен и согласен, что ответственность Экспедитора не может превышать объявленной Клиентом стоимости груза. Клиент гарантирует, что объявленная стоимость груза не может превышать его реальную (документально подтвержденную) стоимость и возмещает все убытки, возникшие у Сторон вследствие нарушения Клиентом данной гарантии. </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xml:space="preserve">5.3.1. Стороны определили, что Экспедитор вправе не проверять достоверность объявленной стоимости груза. </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5.3.2. В случае выявления фактов завышения Клиентом объявленной стоимости груза относительно его реальной (документально подтвержденной) стоимости, Клиент в течение 5 (пяти) банковских дней с момента направления документально подтвержденного требования выплачивает Экспедитору штраф в размере разницы между объявленной и реальной стоимостью груза. Стороны определили, что документы, предоставленные Клиентом в качестве сопроводительных и/или прилагаемые к претензии, являются бесспорным доказательством нарушения Клиентом обязательств, определенных п.4.6. Договора в случае, когда указанная в них стоимость груза ниже объявленной. Экспедитор также вправе использовать любые иные законные способы определения реальной стоимости груза.</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xml:space="preserve">5.4. Если состояние упаковки на момент выдачи груза соответствует состоянию упаковки на момент приемки груза к перевозке, Экспедитор не несет ответственности за соответствие наименования, количества и качества вложений (содержимого) сопроводительной документации, наличие явных или скрытых дефектов и </w:t>
      </w:r>
      <w:proofErr w:type="spellStart"/>
      <w:r w:rsidRPr="00335BE4">
        <w:rPr>
          <w:rFonts w:ascii="Times New Roman" w:eastAsia="Calibri" w:hAnsi="Times New Roman" w:cs="Times New Roman"/>
          <w:sz w:val="23"/>
          <w:szCs w:val="23"/>
        </w:rPr>
        <w:t>внутритарную</w:t>
      </w:r>
      <w:proofErr w:type="spellEnd"/>
      <w:r w:rsidRPr="00335BE4">
        <w:rPr>
          <w:rFonts w:ascii="Times New Roman" w:eastAsia="Calibri" w:hAnsi="Times New Roman" w:cs="Times New Roman"/>
          <w:sz w:val="23"/>
          <w:szCs w:val="23"/>
        </w:rPr>
        <w:t xml:space="preserve"> недостачу.</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xml:space="preserve">5.5. Клиент возмещает убытки, понесенные Экспедитором вследствие неисполнения Клиентом обязательств, определенных настоящим Договором, в том числе убытки, причиненные третьим лицам.  </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xml:space="preserve">5.6. Клиент отвечает за действия/бездействие Грузоотправителя и /или Грузополучателя при исполнении настоящего Договора, как за свои собственные. </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5.7. При отказе лица, указанного Клиентом в качестве Грузоотправителя, Грузополучателя и/или Плательщика, от сдачи /получения груза и/или оплаты счетов Экспедитора, Клиент несет солидарную ответственность перед Экспедитором за надлежащее исполнение обязательств по Договору.</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5.8. Стороны определили, что проценты, определенные ст. 317.1. ГК РФ, Сторонами не начисляются и не оплачиваются.</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p>
    <w:p w:rsidR="00335BE4" w:rsidRPr="00335BE4" w:rsidRDefault="00335BE4" w:rsidP="00335BE4">
      <w:pPr>
        <w:spacing w:after="0" w:line="240" w:lineRule="auto"/>
        <w:jc w:val="center"/>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6. КОНФИДЕНЦИАЛЬНОСТЬ</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6.1. Вся предоставляемая Сторонами друг другу техническая, финансовая и иная информация, связанная с заключением и исполнением настоящего Договора, считается конфиденциальной.</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6.2.  Стороны принимают все необходимые и разумные меры для предотвращения разглашения полученной информации третьим лицам. Стороны вправе раскрывать такую информацию третьим лицам в случае привлечения их к деятельности, требующей знания такой информации, только в том объеме, который необходим для реализации целей настоящего Договора.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lastRenderedPageBreak/>
        <w:t>6.3. Ограничения относительно разглашения информации не относятся к общедоступной информации или информации, подлежащей представлению в государственные органы в силу предписания законодательства.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6.4. Обязанность доказательства нарушения положений настоящей статьи возлагается на Сторону, заявляющую о таком нарушении.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6.5.  Защита прав Сторон теряет силу по истечении 3 (трех) лет с момента окончания действия Договора.  </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p>
    <w:p w:rsidR="00335BE4" w:rsidRPr="00335BE4" w:rsidRDefault="00335BE4" w:rsidP="00335BE4">
      <w:pPr>
        <w:spacing w:after="0" w:line="240" w:lineRule="auto"/>
        <w:jc w:val="center"/>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7. ЗАКЛЮЧИТЕЛЬНЫЕ ПОЛОЖЕНИЯ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7.1. Настоящий Договор вступает в силу со дня подписания его двумя сторонами и действует до 31 декабря 20</w:t>
      </w:r>
      <w:r w:rsidR="00BF5335">
        <w:rPr>
          <w:rFonts w:ascii="Times New Roman" w:eastAsia="Times New Roman" w:hAnsi="Times New Roman" w:cs="Times New Roman"/>
          <w:sz w:val="23"/>
          <w:szCs w:val="23"/>
          <w:lang w:eastAsia="ru-RU"/>
        </w:rPr>
        <w:t>__</w:t>
      </w:r>
      <w:r w:rsidRPr="00335BE4">
        <w:rPr>
          <w:rFonts w:ascii="Times New Roman" w:eastAsia="Times New Roman" w:hAnsi="Times New Roman" w:cs="Times New Roman"/>
          <w:sz w:val="23"/>
          <w:szCs w:val="23"/>
          <w:lang w:eastAsia="ru-RU"/>
        </w:rPr>
        <w:t xml:space="preserve"> г.</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7.2. Действие договора пролонгируется на каждый последующий календарный год, если за 15 дней до окончания срока Договора ни одна из сторон не уведомит другую об отсутствии намерения продолжать договорные отношения.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7.3. Действие настоящего Договора может быть прекращено досрочно по основаниям и в порядке, предусмотренным ст.ст.450-453 Гражданского кодекса Российской Федерации.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7.4. Прекращение действия настоящего Договора не освобождает Стороны от выполнения обязательств, возникших до его прекращения.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7.5. Все разногласия по настоящему Договору стороны будут стремиться урегулировать путем переговоров.</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7.6. Для всех споров по настоящему договору обязателен досудебный претензионный порядок урегулирования, который считается соблюденным, а претензия поданной при условии предоставления в приложении к претензии всех необходимых документов, достаточных для полного и всестороннего рассмотрения заявленных требований (перечень документов, содержащих приложение к претензии утвержден приказом Экспедитора и расположен на сайте </w:t>
      </w:r>
      <w:hyperlink r:id="rId13"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viteka</w:t>
        </w:r>
        <w:proofErr w:type="spellEnd"/>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ru</w:t>
        </w:r>
        <w:proofErr w:type="spellEnd"/>
      </w:hyperlink>
      <w:r w:rsidRPr="00335BE4">
        <w:rPr>
          <w:rFonts w:ascii="Times New Roman" w:eastAsia="Times New Roman" w:hAnsi="Times New Roman" w:cs="Times New Roman"/>
          <w:sz w:val="23"/>
          <w:szCs w:val="23"/>
          <w:lang w:eastAsia="ru-RU"/>
        </w:rPr>
        <w:t xml:space="preserve">). В случае предъявления претензии без полного пакета необходимых документов, либо отдельного документа претензия считается не поданной, досудебный порядок не соблюденным.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7.7. Все споры по настоящему договору или в связи с ним, в том числе касающиеся его заключения, существования, действительности, исполнения, изменения, прекращения, а также последствий этого, подлежат рассмотрению в Арбитражном суде Новосибирской области, в Центральном районном суде города Новосибирска, либо Мировым судьей судебного участка №4 Центрального судебного района города Новосибирска.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7.8. Присоединяясь к условиям настоящего договора, Клиент дает свое согласие на сбор на получение информации об услугах Экспедитора, информации о статусе и местонахождении груза, оповещениях о проводимых акциях, мероприятиях, скидках, их результатах, в виде смс-сообщений на номер телефона и /или сообщений на адрес электронной почты Клиента, указанные им в экспедиторской расписке. Настоящим клиент подтверждает, что указанные номер телефона и адрес электронной почты являются номером телефона и адресом электронной почты Клиента, и готов возместить любой ущерб, который может быть причинен Экспедитору, в связи с указанием Клиентом некорректных данных в настоящем договоре в полном объеме. Настоящее согласие является бессрочным и может быть отозвано Клиентом в любой момент посредством направления Экспедитору уведомления об отказе от получения информации об услугах Экспедитора. Согласие будет считаться отозванным в течение 1 (одного) дня с момента получения уведомления.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7.9. Клиент поручает и дает свое согласие на сбор и обработку (любым предусмотренным законом способом) и передачу третьим лицам любой информации, относящейся к его персональным данным и которая объективно необходима для надлежащего оказания Экспедитором транспортно-экспедиционных услуг, в том числе, но, не ограничиваясь, его ФИО, адресом регистрации, контактными данными (номерами средств связи), а также данными документа удостоверяющего личность Клиента (или иного документа, его заменяющего). Стороны исходят из того, что сбор, а также передача таких данных Экспедитору является одним из условий надлежащей верификации Клиента.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ab/>
        <w:t>Экспедитор осуществляет обработку персональных данных Клиента в течение срока оказания транспортно-экспедиционных услуг, а также в течение пяти лет с даты прекращения оказания таких услуг. По истечению указанного срока персональные данные Клиента подлежат уничтожению.</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7.10.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w:t>
      </w:r>
      <w:r w:rsidRPr="00335BE4">
        <w:rPr>
          <w:rFonts w:ascii="Times New Roman" w:eastAsia="Times New Roman" w:hAnsi="Times New Roman" w:cs="Times New Roman"/>
          <w:sz w:val="23"/>
          <w:szCs w:val="23"/>
          <w:lang w:eastAsia="ru-RU"/>
        </w:rPr>
        <w:lastRenderedPageBreak/>
        <w:t>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7.11. Стороны осуществляют обмен документами в электронном виде. Стороны признают, что полученные ими электронные документы, заверенные электронной цифровой подписью (ЭЦП) уполномоченных лиц, юридически эквивалентны документам на бумажных носителях, заверенным соответствующими подписями и оттиском печатей сторон.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7.12. Все изменения и дополнения условий настоящего договора, совершенные в письменной форме, вступают в силу с момента их подписания.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7.13. В случае изменения банковских реквизитов, адреса местонахождения, номеров средств связи Стороны обязаны в течение 5 (пяти) рабочих дней сообщить об этом другой стороне, в противном случае все документы, информация, направленные по указанным в настоящем договоре реквизитам, адресам и средствам связи, считаются направленными надлежащим образом.</w:t>
      </w:r>
    </w:p>
    <w:p w:rsidR="00335BE4" w:rsidRPr="00335BE4" w:rsidRDefault="00335BE4" w:rsidP="00335BE4">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bCs/>
          <w:sz w:val="23"/>
          <w:szCs w:val="23"/>
          <w:lang w:eastAsia="ru-RU"/>
        </w:rPr>
        <w:t>7.14.</w:t>
      </w:r>
      <w:r w:rsidRPr="00335BE4">
        <w:rPr>
          <w:rFonts w:ascii="Times New Roman" w:eastAsia="Times New Roman" w:hAnsi="Times New Roman" w:cs="Times New Roman"/>
          <w:sz w:val="23"/>
          <w:szCs w:val="23"/>
          <w:lang w:eastAsia="ru-RU"/>
        </w:rPr>
        <w:t xml:space="preserve"> В случаях, не предусмотренных настоящим Договором, стороны руководствуются действующим законодательством Российской Федерации.</w:t>
      </w:r>
    </w:p>
    <w:p w:rsid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7.15. Настоящий Договор составлен на Русском языке в двух экземплярах, имеющих равную юридическую силу.</w:t>
      </w:r>
    </w:p>
    <w:p w:rsidR="00E32845" w:rsidRPr="00335BE4" w:rsidRDefault="00E32845" w:rsidP="00335BE4">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jc w:val="center"/>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8. ЮРИДИЧЕСКИЕ АДРЕСА И РЕКВИЗИТЫ СТОРОН</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820"/>
      </w:tblGrid>
      <w:tr w:rsidR="007C3DC7" w:rsidRPr="007C3DC7" w:rsidTr="007265BC">
        <w:trPr>
          <w:trHeight w:val="284"/>
        </w:trPr>
        <w:tc>
          <w:tcPr>
            <w:tcW w:w="4961" w:type="dxa"/>
            <w:shd w:val="clear" w:color="auto" w:fill="auto"/>
          </w:tcPr>
          <w:p w:rsidR="00F907C5" w:rsidRPr="007C3DC7" w:rsidRDefault="00F907C5" w:rsidP="00F907C5">
            <w:pPr>
              <w:spacing w:after="0" w:line="240" w:lineRule="auto"/>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 xml:space="preserve">ЭКСПЕДИТОР: </w:t>
            </w:r>
          </w:p>
        </w:tc>
        <w:tc>
          <w:tcPr>
            <w:tcW w:w="4820" w:type="dxa"/>
            <w:shd w:val="clear" w:color="auto" w:fill="auto"/>
          </w:tcPr>
          <w:p w:rsidR="00F907C5" w:rsidRPr="007C3DC7" w:rsidRDefault="00F907C5" w:rsidP="00F907C5">
            <w:pPr>
              <w:spacing w:after="0" w:line="240" w:lineRule="auto"/>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 xml:space="preserve">КЛИЕНТ: </w:t>
            </w:r>
          </w:p>
        </w:tc>
      </w:tr>
      <w:tr w:rsidR="007F3534" w:rsidRPr="007C3DC7" w:rsidTr="007265BC">
        <w:trPr>
          <w:trHeight w:val="7395"/>
        </w:trPr>
        <w:tc>
          <w:tcPr>
            <w:tcW w:w="4961" w:type="dxa"/>
            <w:shd w:val="clear" w:color="auto" w:fill="auto"/>
          </w:tcPr>
          <w:p w:rsidR="00E32845" w:rsidRPr="00E32845" w:rsidRDefault="00E32845"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3"/>
                <w:szCs w:val="23"/>
              </w:rPr>
            </w:pPr>
            <w:r w:rsidRPr="00E32845">
              <w:rPr>
                <w:rFonts w:ascii="Times New Roman" w:hAnsi="Times New Roman" w:cs="Times New Roman"/>
                <w:b/>
                <w:bCs/>
                <w:sz w:val="23"/>
                <w:szCs w:val="23"/>
              </w:rPr>
              <w:t>ООО «ТК ВИТЭКА»</w:t>
            </w:r>
          </w:p>
          <w:p w:rsidR="00E149B6" w:rsidRPr="00E32845"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lang w:eastAsia="ru-RU"/>
              </w:rPr>
            </w:pPr>
            <w:r w:rsidRPr="00E32845">
              <w:rPr>
                <w:rFonts w:ascii="Times New Roman" w:eastAsia="Courier New" w:hAnsi="Times New Roman" w:cs="Times New Roman"/>
                <w:sz w:val="23"/>
                <w:szCs w:val="23"/>
                <w:lang w:eastAsia="ru-RU"/>
              </w:rPr>
              <w:t xml:space="preserve">Юридический адрес: </w:t>
            </w:r>
            <w:r w:rsidR="00E32845" w:rsidRPr="00E32845">
              <w:rPr>
                <w:rFonts w:ascii="Times New Roman" w:hAnsi="Times New Roman" w:cs="Times New Roman"/>
                <w:sz w:val="23"/>
                <w:szCs w:val="23"/>
              </w:rPr>
              <w:t>620137, Свердловская область, город Екатеринбург, проезд Промышленный 2-б офис 413</w:t>
            </w:r>
          </w:p>
          <w:p w:rsidR="00E32845" w:rsidRPr="00E32845"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3"/>
                <w:szCs w:val="23"/>
              </w:rPr>
            </w:pPr>
            <w:r w:rsidRPr="00E32845">
              <w:rPr>
                <w:rFonts w:ascii="Times New Roman" w:eastAsia="Courier New" w:hAnsi="Times New Roman" w:cs="Times New Roman"/>
                <w:sz w:val="23"/>
                <w:szCs w:val="23"/>
                <w:lang w:eastAsia="ru-RU"/>
              </w:rPr>
              <w:t xml:space="preserve">Фактический адрес: </w:t>
            </w:r>
            <w:r w:rsidR="00E32845" w:rsidRPr="00E32845">
              <w:rPr>
                <w:rFonts w:ascii="Times New Roman" w:hAnsi="Times New Roman" w:cs="Times New Roman"/>
                <w:sz w:val="23"/>
                <w:szCs w:val="23"/>
              </w:rPr>
              <w:t>620137, Свердловская область, город Екатеринбург, проезд Промышленный 2-б офис 413</w:t>
            </w:r>
          </w:p>
          <w:p w:rsidR="00E149B6" w:rsidRPr="00E32845"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3"/>
                <w:szCs w:val="23"/>
                <w:lang w:eastAsia="ru-RU"/>
              </w:rPr>
            </w:pPr>
            <w:r w:rsidRPr="00E32845">
              <w:rPr>
                <w:rFonts w:ascii="Times New Roman" w:eastAsia="Courier New" w:hAnsi="Times New Roman" w:cs="Times New Roman"/>
                <w:sz w:val="23"/>
                <w:szCs w:val="23"/>
                <w:lang w:eastAsia="ru-RU"/>
              </w:rPr>
              <w:t xml:space="preserve">ИНН </w:t>
            </w:r>
            <w:r w:rsidR="00E32845" w:rsidRPr="00E32845">
              <w:rPr>
                <w:rFonts w:ascii="Times New Roman" w:hAnsi="Times New Roman" w:cs="Times New Roman"/>
                <w:sz w:val="23"/>
                <w:szCs w:val="23"/>
              </w:rPr>
              <w:t>6686160528</w:t>
            </w:r>
          </w:p>
          <w:p w:rsidR="00E149B6" w:rsidRPr="00E32845"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E32845">
              <w:rPr>
                <w:rFonts w:ascii="Times New Roman" w:eastAsia="Courier New" w:hAnsi="Times New Roman" w:cs="Times New Roman"/>
                <w:sz w:val="23"/>
                <w:szCs w:val="23"/>
                <w:lang w:eastAsia="ru-RU"/>
              </w:rPr>
              <w:t xml:space="preserve">КПП </w:t>
            </w:r>
            <w:r w:rsidR="00E32845" w:rsidRPr="00E32845">
              <w:rPr>
                <w:rFonts w:ascii="Times New Roman" w:hAnsi="Times New Roman" w:cs="Times New Roman"/>
                <w:sz w:val="23"/>
                <w:szCs w:val="23"/>
              </w:rPr>
              <w:t>668601001</w:t>
            </w:r>
          </w:p>
          <w:p w:rsidR="00E149B6" w:rsidRPr="00E32845"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E32845">
              <w:rPr>
                <w:rFonts w:ascii="Times New Roman" w:eastAsia="Courier New" w:hAnsi="Times New Roman" w:cs="Times New Roman"/>
                <w:sz w:val="23"/>
                <w:szCs w:val="23"/>
                <w:lang w:eastAsia="ru-RU"/>
              </w:rPr>
              <w:t xml:space="preserve">ОГРН </w:t>
            </w:r>
            <w:r w:rsidR="00E32845" w:rsidRPr="00E32845">
              <w:rPr>
                <w:rFonts w:ascii="Times New Roman" w:hAnsi="Times New Roman" w:cs="Times New Roman"/>
                <w:sz w:val="23"/>
                <w:szCs w:val="23"/>
              </w:rPr>
              <w:t>1246600024527</w:t>
            </w:r>
          </w:p>
          <w:p w:rsidR="00E149B6" w:rsidRPr="00E32845"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3"/>
                <w:szCs w:val="23"/>
                <w:lang w:val="en-US" w:eastAsia="ru-RU"/>
              </w:rPr>
            </w:pPr>
            <w:r w:rsidRPr="00E32845">
              <w:rPr>
                <w:rFonts w:ascii="Times New Roman" w:eastAsia="Courier New" w:hAnsi="Times New Roman" w:cs="Times New Roman"/>
                <w:sz w:val="23"/>
                <w:szCs w:val="23"/>
                <w:lang w:val="en-US" w:eastAsia="ru-RU"/>
              </w:rPr>
              <w:t xml:space="preserve">Web-site: </w:t>
            </w:r>
            <w:hyperlink r:id="rId14" w:history="1">
              <w:r w:rsidRPr="00E32845">
                <w:rPr>
                  <w:rFonts w:ascii="Times New Roman" w:eastAsia="Courier New" w:hAnsi="Times New Roman" w:cs="Times New Roman"/>
                  <w:sz w:val="23"/>
                  <w:szCs w:val="23"/>
                  <w:u w:val="single"/>
                  <w:lang w:val="en-US" w:eastAsia="ru-RU"/>
                </w:rPr>
                <w:t>http://viteka.ru/</w:t>
              </w:r>
            </w:hyperlink>
          </w:p>
          <w:p w:rsidR="00E149B6" w:rsidRPr="00E32845"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E32845">
              <w:rPr>
                <w:rFonts w:ascii="Times New Roman" w:eastAsia="Courier New" w:hAnsi="Times New Roman" w:cs="Times New Roman"/>
                <w:sz w:val="23"/>
                <w:szCs w:val="23"/>
                <w:lang w:eastAsia="ru-RU"/>
              </w:rPr>
              <w:t>Банковские реквизиты</w:t>
            </w:r>
            <w:r w:rsidRPr="00E32845">
              <w:rPr>
                <w:rFonts w:ascii="Times New Roman" w:eastAsia="Courier New" w:hAnsi="Times New Roman" w:cs="Times New Roman"/>
                <w:caps/>
                <w:sz w:val="23"/>
                <w:szCs w:val="23"/>
                <w:lang w:eastAsia="ru-RU"/>
              </w:rPr>
              <w:t>:</w:t>
            </w:r>
          </w:p>
          <w:p w:rsidR="00E149B6" w:rsidRPr="00E32845"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E32845">
              <w:rPr>
                <w:rFonts w:ascii="Times New Roman" w:eastAsia="Courier New" w:hAnsi="Times New Roman" w:cs="Times New Roman"/>
                <w:sz w:val="23"/>
                <w:szCs w:val="23"/>
                <w:lang w:eastAsia="ru-RU"/>
              </w:rPr>
              <w:t xml:space="preserve">Р/с </w:t>
            </w:r>
            <w:r w:rsidR="00E32845" w:rsidRPr="00E32845">
              <w:rPr>
                <w:rFonts w:ascii="Times New Roman" w:hAnsi="Times New Roman" w:cs="Times New Roman"/>
                <w:sz w:val="23"/>
                <w:szCs w:val="23"/>
              </w:rPr>
              <w:t>40702810538380002459</w:t>
            </w:r>
          </w:p>
          <w:p w:rsidR="00E32845" w:rsidRPr="00E32845" w:rsidRDefault="00E32845"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3"/>
                <w:szCs w:val="23"/>
              </w:rPr>
            </w:pPr>
            <w:r w:rsidRPr="00E32845">
              <w:rPr>
                <w:rFonts w:ascii="Times New Roman" w:hAnsi="Times New Roman" w:cs="Times New Roman"/>
                <w:sz w:val="23"/>
                <w:szCs w:val="23"/>
              </w:rPr>
              <w:t>Филиал «Екатеринбург</w:t>
            </w:r>
            <w:bookmarkStart w:id="0" w:name="_GoBack"/>
            <w:bookmarkEnd w:id="0"/>
            <w:r w:rsidRPr="00E32845">
              <w:rPr>
                <w:rFonts w:ascii="Times New Roman" w:hAnsi="Times New Roman" w:cs="Times New Roman"/>
                <w:sz w:val="23"/>
                <w:szCs w:val="23"/>
              </w:rPr>
              <w:t>ский» АО «Альфа-Банк»</w:t>
            </w:r>
          </w:p>
          <w:p w:rsidR="00E149B6" w:rsidRPr="00E32845"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E32845">
              <w:rPr>
                <w:rFonts w:ascii="Times New Roman" w:eastAsia="Times New Roman" w:hAnsi="Times New Roman" w:cs="Times New Roman"/>
                <w:sz w:val="23"/>
                <w:szCs w:val="23"/>
                <w:lang w:eastAsia="ru-RU"/>
              </w:rPr>
              <w:t>БИК</w:t>
            </w:r>
            <w:r w:rsidRPr="00E32845">
              <w:rPr>
                <w:rFonts w:ascii="Times New Roman" w:eastAsia="Courier New" w:hAnsi="Times New Roman" w:cs="Times New Roman"/>
                <w:sz w:val="23"/>
                <w:szCs w:val="23"/>
                <w:lang w:eastAsia="ru-RU"/>
              </w:rPr>
              <w:t xml:space="preserve"> </w:t>
            </w:r>
            <w:r w:rsidR="00E32845" w:rsidRPr="00E32845">
              <w:rPr>
                <w:rFonts w:ascii="Times New Roman" w:hAnsi="Times New Roman" w:cs="Times New Roman"/>
                <w:sz w:val="23"/>
                <w:szCs w:val="23"/>
              </w:rPr>
              <w:t>046577964</w:t>
            </w:r>
          </w:p>
          <w:p w:rsidR="00E149B6" w:rsidRPr="00E32845"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E32845">
              <w:rPr>
                <w:rFonts w:ascii="Times New Roman" w:eastAsia="Courier New" w:hAnsi="Times New Roman" w:cs="Times New Roman"/>
                <w:sz w:val="23"/>
                <w:szCs w:val="23"/>
                <w:lang w:eastAsia="ru-RU"/>
              </w:rPr>
              <w:t xml:space="preserve">К/с </w:t>
            </w:r>
            <w:r w:rsidR="00E32845" w:rsidRPr="00E32845">
              <w:rPr>
                <w:rFonts w:ascii="Times New Roman" w:hAnsi="Times New Roman" w:cs="Times New Roman"/>
                <w:sz w:val="23"/>
                <w:szCs w:val="23"/>
              </w:rPr>
              <w:t>30101810100000000964</w:t>
            </w:r>
          </w:p>
          <w:p w:rsidR="00E149B6" w:rsidRPr="00E32845" w:rsidRDefault="00E149B6" w:rsidP="00E149B6">
            <w:pPr>
              <w:spacing w:after="0" w:line="240" w:lineRule="auto"/>
              <w:jc w:val="both"/>
              <w:outlineLvl w:val="0"/>
              <w:rPr>
                <w:rFonts w:ascii="Times New Roman" w:eastAsia="Times New Roman" w:hAnsi="Times New Roman" w:cs="Times New Roman"/>
                <w:sz w:val="23"/>
                <w:szCs w:val="23"/>
                <w:lang w:eastAsia="ru-RU"/>
              </w:rPr>
            </w:pPr>
          </w:p>
          <w:p w:rsidR="00E32845" w:rsidRPr="00E32845" w:rsidRDefault="00E32845" w:rsidP="00E149B6">
            <w:pPr>
              <w:spacing w:after="0" w:line="240" w:lineRule="auto"/>
              <w:jc w:val="both"/>
              <w:outlineLvl w:val="0"/>
              <w:rPr>
                <w:rFonts w:ascii="Times New Roman" w:eastAsia="Times New Roman" w:hAnsi="Times New Roman" w:cs="Times New Roman"/>
                <w:sz w:val="23"/>
                <w:szCs w:val="23"/>
                <w:lang w:eastAsia="ru-RU"/>
              </w:rPr>
            </w:pPr>
          </w:p>
          <w:p w:rsidR="00112A73" w:rsidRDefault="00E149B6" w:rsidP="00E149B6">
            <w:pPr>
              <w:spacing w:after="0" w:line="240" w:lineRule="auto"/>
              <w:jc w:val="both"/>
              <w:outlineLvl w:val="0"/>
              <w:rPr>
                <w:rFonts w:ascii="Times New Roman" w:eastAsia="Times New Roman" w:hAnsi="Times New Roman" w:cs="Times New Roman"/>
                <w:sz w:val="23"/>
                <w:szCs w:val="23"/>
                <w:lang w:eastAsia="ru-RU"/>
              </w:rPr>
            </w:pPr>
            <w:r w:rsidRPr="00E32845">
              <w:rPr>
                <w:rFonts w:ascii="Times New Roman" w:eastAsia="Times New Roman" w:hAnsi="Times New Roman" w:cs="Times New Roman"/>
                <w:sz w:val="23"/>
                <w:szCs w:val="23"/>
                <w:lang w:eastAsia="ru-RU"/>
              </w:rPr>
              <w:t xml:space="preserve">     </w:t>
            </w:r>
          </w:p>
          <w:p w:rsidR="00112A73" w:rsidRDefault="00112A73" w:rsidP="00E149B6">
            <w:pPr>
              <w:spacing w:after="0" w:line="240" w:lineRule="auto"/>
              <w:jc w:val="both"/>
              <w:outlineLvl w:val="0"/>
              <w:rPr>
                <w:rFonts w:ascii="Times New Roman" w:eastAsia="Times New Roman" w:hAnsi="Times New Roman" w:cs="Times New Roman"/>
                <w:sz w:val="23"/>
                <w:szCs w:val="23"/>
                <w:lang w:eastAsia="ru-RU"/>
              </w:rPr>
            </w:pPr>
          </w:p>
          <w:p w:rsidR="00E149B6" w:rsidRPr="00E32845" w:rsidRDefault="00E32845" w:rsidP="00E149B6">
            <w:pPr>
              <w:spacing w:after="0" w:line="240" w:lineRule="auto"/>
              <w:jc w:val="both"/>
              <w:outlineLvl w:val="0"/>
              <w:rPr>
                <w:rFonts w:ascii="Times New Roman" w:eastAsia="Times New Roman" w:hAnsi="Times New Roman" w:cs="Times New Roman"/>
                <w:sz w:val="23"/>
                <w:szCs w:val="23"/>
                <w:lang w:eastAsia="ru-RU"/>
              </w:rPr>
            </w:pPr>
            <w:r w:rsidRPr="00E32845">
              <w:rPr>
                <w:rFonts w:ascii="Times New Roman" w:eastAsia="Times New Roman" w:hAnsi="Times New Roman" w:cs="Times New Roman"/>
                <w:sz w:val="23"/>
                <w:szCs w:val="23"/>
                <w:lang w:eastAsia="ru-RU"/>
              </w:rPr>
              <w:t>Директор</w:t>
            </w:r>
            <w:r w:rsidR="00E149B6" w:rsidRPr="00E32845">
              <w:rPr>
                <w:rFonts w:ascii="Times New Roman" w:eastAsia="Times New Roman" w:hAnsi="Times New Roman" w:cs="Times New Roman"/>
                <w:sz w:val="23"/>
                <w:szCs w:val="23"/>
                <w:lang w:eastAsia="ru-RU"/>
              </w:rPr>
              <w:t xml:space="preserve">            ___________ </w:t>
            </w:r>
            <w:r w:rsidR="00B365E7" w:rsidRPr="00E32845">
              <w:rPr>
                <w:rFonts w:ascii="Times New Roman" w:eastAsia="Times New Roman" w:hAnsi="Times New Roman" w:cs="Times New Roman"/>
                <w:sz w:val="23"/>
                <w:szCs w:val="23"/>
                <w:lang w:eastAsia="ru-RU"/>
              </w:rPr>
              <w:t>Э.А. Малышев</w:t>
            </w:r>
          </w:p>
          <w:p w:rsidR="00E149B6" w:rsidRPr="00E32845" w:rsidRDefault="00E149B6" w:rsidP="00E149B6">
            <w:pPr>
              <w:spacing w:after="0" w:line="240" w:lineRule="auto"/>
              <w:jc w:val="both"/>
              <w:rPr>
                <w:rFonts w:ascii="Times New Roman" w:eastAsia="Times New Roman" w:hAnsi="Times New Roman" w:cs="Times New Roman"/>
                <w:sz w:val="23"/>
                <w:szCs w:val="23"/>
                <w:lang w:eastAsia="ru-RU"/>
              </w:rPr>
            </w:pPr>
            <w:r w:rsidRPr="00E32845">
              <w:rPr>
                <w:rFonts w:ascii="Times New Roman" w:eastAsia="Times New Roman" w:hAnsi="Times New Roman" w:cs="Times New Roman"/>
                <w:sz w:val="23"/>
                <w:szCs w:val="23"/>
                <w:lang w:eastAsia="ru-RU"/>
              </w:rPr>
              <w:t xml:space="preserve">                   </w:t>
            </w:r>
          </w:p>
          <w:p w:rsidR="007F3534" w:rsidRPr="00E32845" w:rsidRDefault="007F3534" w:rsidP="007F3534">
            <w:pPr>
              <w:spacing w:after="0" w:line="240" w:lineRule="auto"/>
              <w:jc w:val="both"/>
              <w:rPr>
                <w:rFonts w:ascii="Times New Roman" w:eastAsia="Times New Roman" w:hAnsi="Times New Roman" w:cs="Times New Roman"/>
                <w:sz w:val="23"/>
                <w:szCs w:val="23"/>
                <w:lang w:eastAsia="ru-RU"/>
              </w:rPr>
            </w:pPr>
            <w:r w:rsidRPr="00E32845">
              <w:rPr>
                <w:rFonts w:ascii="Times New Roman" w:eastAsia="Times New Roman" w:hAnsi="Times New Roman" w:cs="Times New Roman"/>
                <w:sz w:val="23"/>
                <w:szCs w:val="23"/>
                <w:lang w:eastAsia="ru-RU"/>
              </w:rPr>
              <w:t xml:space="preserve"> </w:t>
            </w:r>
            <w:r w:rsidR="00E27DB0" w:rsidRPr="00E32845">
              <w:rPr>
                <w:rFonts w:ascii="Times New Roman" w:eastAsia="Times New Roman" w:hAnsi="Times New Roman" w:cs="Times New Roman"/>
                <w:sz w:val="23"/>
                <w:szCs w:val="23"/>
                <w:lang w:eastAsia="ru-RU"/>
              </w:rPr>
              <w:t xml:space="preserve">                       </w:t>
            </w:r>
          </w:p>
          <w:p w:rsidR="00E27DB0" w:rsidRPr="00E32845" w:rsidRDefault="00E27DB0" w:rsidP="007F3534">
            <w:pPr>
              <w:spacing w:after="0" w:line="240" w:lineRule="auto"/>
              <w:jc w:val="both"/>
              <w:rPr>
                <w:rFonts w:ascii="Times New Roman" w:eastAsia="Times New Roman" w:hAnsi="Times New Roman" w:cs="Times New Roman"/>
                <w:sz w:val="23"/>
                <w:szCs w:val="23"/>
                <w:lang w:eastAsia="ru-RU"/>
              </w:rPr>
            </w:pPr>
          </w:p>
          <w:p w:rsidR="007F3534" w:rsidRPr="007C3DC7" w:rsidRDefault="007F3534" w:rsidP="007F3534">
            <w:pPr>
              <w:spacing w:after="0" w:line="240" w:lineRule="auto"/>
              <w:jc w:val="both"/>
              <w:rPr>
                <w:rFonts w:ascii="Times New Roman" w:eastAsia="Times New Roman" w:hAnsi="Times New Roman" w:cs="Times New Roman"/>
                <w:b/>
                <w:sz w:val="23"/>
                <w:szCs w:val="23"/>
                <w:lang w:eastAsia="ru-RU"/>
              </w:rPr>
            </w:pPr>
            <w:r w:rsidRPr="00E32845">
              <w:rPr>
                <w:rFonts w:ascii="Times New Roman" w:eastAsia="Times New Roman" w:hAnsi="Times New Roman" w:cs="Times New Roman"/>
                <w:sz w:val="23"/>
                <w:szCs w:val="23"/>
                <w:lang w:eastAsia="ru-RU"/>
              </w:rPr>
              <w:t xml:space="preserve">            М.П.</w:t>
            </w:r>
          </w:p>
        </w:tc>
        <w:tc>
          <w:tcPr>
            <w:tcW w:w="4820" w:type="dxa"/>
            <w:shd w:val="clear" w:color="auto" w:fill="auto"/>
          </w:tcPr>
          <w:p w:rsidR="007F3534" w:rsidRPr="007C3DC7" w:rsidRDefault="007F3534" w:rsidP="007F3534">
            <w:pPr>
              <w:spacing w:after="0" w:line="240" w:lineRule="auto"/>
              <w:jc w:val="both"/>
              <w:rPr>
                <w:rFonts w:ascii="Times New Roman" w:eastAsia="Times New Roman" w:hAnsi="Times New Roman" w:cs="Times New Roman"/>
                <w:b/>
                <w:bCs/>
                <w:sz w:val="23"/>
                <w:szCs w:val="23"/>
                <w:lang w:eastAsia="ru-RU"/>
              </w:rPr>
            </w:pPr>
            <w:r w:rsidRPr="007C3DC7">
              <w:rPr>
                <w:rFonts w:ascii="Times New Roman" w:eastAsia="Times New Roman" w:hAnsi="Times New Roman" w:cs="Times New Roman"/>
                <w:b/>
                <w:bCs/>
                <w:sz w:val="23"/>
                <w:szCs w:val="23"/>
                <w:lang w:eastAsia="ru-RU"/>
              </w:rPr>
              <w:t>______________________</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Юридический адрес:</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______________________________________</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______________________________________</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Фактический адрес: </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______________________________________</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______________________________________</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ИНН _________________________________</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КПП _________________________________ </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Тел: __________________________________</w:t>
            </w:r>
          </w:p>
          <w:p w:rsidR="007F3534" w:rsidRPr="007C3DC7" w:rsidRDefault="007F3534" w:rsidP="007F3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7C3DC7">
              <w:rPr>
                <w:rFonts w:ascii="Times New Roman" w:eastAsia="Courier New" w:hAnsi="Times New Roman" w:cs="Times New Roman"/>
                <w:sz w:val="23"/>
                <w:szCs w:val="23"/>
                <w:lang w:eastAsia="ru-RU"/>
              </w:rPr>
              <w:t>Банковские реквизиты</w:t>
            </w:r>
            <w:r w:rsidRPr="007C3DC7">
              <w:rPr>
                <w:rFonts w:ascii="Times New Roman" w:eastAsia="Courier New" w:hAnsi="Times New Roman" w:cs="Times New Roman"/>
                <w:caps/>
                <w:sz w:val="23"/>
                <w:szCs w:val="23"/>
                <w:lang w:eastAsia="ru-RU"/>
              </w:rPr>
              <w:t>:</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р/с ___________________________________</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Наименование банка</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к/с ___________________________________</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proofErr w:type="gramStart"/>
            <w:r w:rsidRPr="007C3DC7">
              <w:rPr>
                <w:rFonts w:ascii="Times New Roman" w:eastAsia="Times New Roman" w:hAnsi="Times New Roman" w:cs="Times New Roman"/>
                <w:sz w:val="23"/>
                <w:szCs w:val="23"/>
                <w:lang w:eastAsia="ru-RU"/>
              </w:rPr>
              <w:t>БИК  _</w:t>
            </w:r>
            <w:proofErr w:type="gramEnd"/>
            <w:r w:rsidRPr="007C3DC7">
              <w:rPr>
                <w:rFonts w:ascii="Times New Roman" w:eastAsia="Times New Roman" w:hAnsi="Times New Roman" w:cs="Times New Roman"/>
                <w:sz w:val="23"/>
                <w:szCs w:val="23"/>
                <w:lang w:eastAsia="ru-RU"/>
              </w:rPr>
              <w:t>________________________________</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ОКПО </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val="en-US" w:eastAsia="ru-RU"/>
              </w:rPr>
              <w:t>e</w:t>
            </w:r>
            <w:r w:rsidRPr="007C3DC7">
              <w:rPr>
                <w:rFonts w:ascii="Times New Roman" w:eastAsia="Times New Roman" w:hAnsi="Times New Roman" w:cs="Times New Roman"/>
                <w:sz w:val="23"/>
                <w:szCs w:val="23"/>
                <w:lang w:eastAsia="ru-RU"/>
              </w:rPr>
              <w:t>-</w:t>
            </w:r>
            <w:r w:rsidRPr="007C3DC7">
              <w:rPr>
                <w:rFonts w:ascii="Times New Roman" w:eastAsia="Times New Roman" w:hAnsi="Times New Roman" w:cs="Times New Roman"/>
                <w:sz w:val="23"/>
                <w:szCs w:val="23"/>
                <w:lang w:val="en-US" w:eastAsia="ru-RU"/>
              </w:rPr>
              <w:t>mail</w:t>
            </w:r>
            <w:r w:rsidRPr="007C3DC7">
              <w:rPr>
                <w:rFonts w:ascii="Times New Roman" w:eastAsia="Times New Roman" w:hAnsi="Times New Roman" w:cs="Times New Roman"/>
                <w:sz w:val="23"/>
                <w:szCs w:val="23"/>
                <w:lang w:eastAsia="ru-RU"/>
              </w:rPr>
              <w:t>: ________________________________</w:t>
            </w:r>
          </w:p>
          <w:p w:rsidR="007F3534" w:rsidRDefault="007F3534" w:rsidP="007F3534">
            <w:pPr>
              <w:spacing w:after="0" w:line="240" w:lineRule="auto"/>
              <w:jc w:val="both"/>
              <w:rPr>
                <w:rFonts w:ascii="Times New Roman" w:eastAsia="Times New Roman" w:hAnsi="Times New Roman" w:cs="Times New Roman"/>
                <w:sz w:val="23"/>
                <w:szCs w:val="23"/>
                <w:lang w:eastAsia="ru-RU"/>
              </w:rPr>
            </w:pPr>
          </w:p>
          <w:p w:rsidR="00E32845" w:rsidRDefault="00E32845" w:rsidP="007F3534">
            <w:pPr>
              <w:spacing w:after="0" w:line="240" w:lineRule="auto"/>
              <w:jc w:val="both"/>
              <w:rPr>
                <w:rFonts w:ascii="Times New Roman" w:eastAsia="Times New Roman" w:hAnsi="Times New Roman" w:cs="Times New Roman"/>
                <w:sz w:val="23"/>
                <w:szCs w:val="23"/>
                <w:lang w:eastAsia="ru-RU"/>
              </w:rPr>
            </w:pPr>
          </w:p>
          <w:p w:rsidR="00E32845" w:rsidRPr="007C3DC7" w:rsidRDefault="00E32845" w:rsidP="007F3534">
            <w:pPr>
              <w:spacing w:after="0" w:line="240" w:lineRule="auto"/>
              <w:jc w:val="both"/>
              <w:rPr>
                <w:rFonts w:ascii="Times New Roman" w:eastAsia="Times New Roman" w:hAnsi="Times New Roman" w:cs="Times New Roman"/>
                <w:sz w:val="23"/>
                <w:szCs w:val="23"/>
                <w:lang w:eastAsia="ru-RU"/>
              </w:rPr>
            </w:pPr>
          </w:p>
          <w:p w:rsidR="007F3534" w:rsidRDefault="007F3534" w:rsidP="007F3534">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Директор  </w:t>
            </w:r>
            <w:r w:rsidRPr="007C3DC7">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___________</w:t>
            </w:r>
            <w:proofErr w:type="gramStart"/>
            <w:r>
              <w:rPr>
                <w:rFonts w:ascii="Times New Roman" w:eastAsia="Times New Roman" w:hAnsi="Times New Roman" w:cs="Times New Roman"/>
                <w:sz w:val="23"/>
                <w:szCs w:val="23"/>
                <w:lang w:eastAsia="ru-RU"/>
              </w:rPr>
              <w:t>_  _</w:t>
            </w:r>
            <w:proofErr w:type="gramEnd"/>
            <w:r>
              <w:rPr>
                <w:rFonts w:ascii="Times New Roman" w:eastAsia="Times New Roman" w:hAnsi="Times New Roman" w:cs="Times New Roman"/>
                <w:sz w:val="23"/>
                <w:szCs w:val="23"/>
                <w:lang w:eastAsia="ru-RU"/>
              </w:rPr>
              <w:t>___________</w:t>
            </w:r>
          </w:p>
          <w:p w:rsidR="007F3534" w:rsidRDefault="007F3534" w:rsidP="007F3534">
            <w:pPr>
              <w:spacing w:after="0" w:line="240" w:lineRule="auto"/>
              <w:jc w:val="both"/>
              <w:rPr>
                <w:rFonts w:ascii="Times New Roman" w:eastAsia="Times New Roman" w:hAnsi="Times New Roman" w:cs="Times New Roman"/>
                <w:sz w:val="23"/>
                <w:szCs w:val="23"/>
                <w:lang w:eastAsia="ru-RU"/>
              </w:rPr>
            </w:pP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p>
          <w:p w:rsidR="007F3534" w:rsidRPr="007C3DC7" w:rsidRDefault="007F3534" w:rsidP="007F3534">
            <w:pPr>
              <w:spacing w:after="0" w:line="240" w:lineRule="auto"/>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sz w:val="23"/>
                <w:szCs w:val="23"/>
                <w:lang w:eastAsia="ru-RU"/>
              </w:rPr>
              <w:t xml:space="preserve">                    М.П.</w:t>
            </w:r>
          </w:p>
        </w:tc>
      </w:tr>
    </w:tbl>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Default="00F907C5" w:rsidP="00F907C5">
      <w:pPr>
        <w:spacing w:after="0" w:line="240" w:lineRule="auto"/>
        <w:jc w:val="both"/>
        <w:rPr>
          <w:rFonts w:ascii="Times New Roman" w:eastAsia="Times New Roman" w:hAnsi="Times New Roman" w:cs="Times New Roman"/>
          <w:sz w:val="23"/>
          <w:szCs w:val="23"/>
          <w:lang w:eastAsia="ru-RU"/>
        </w:rPr>
      </w:pPr>
    </w:p>
    <w:p w:rsidR="00E32845" w:rsidRDefault="00E32845" w:rsidP="00F907C5">
      <w:pPr>
        <w:spacing w:after="0" w:line="240" w:lineRule="auto"/>
        <w:jc w:val="both"/>
        <w:rPr>
          <w:rFonts w:ascii="Times New Roman" w:eastAsia="Times New Roman" w:hAnsi="Times New Roman" w:cs="Times New Roman"/>
          <w:sz w:val="23"/>
          <w:szCs w:val="23"/>
          <w:lang w:eastAsia="ru-RU"/>
        </w:rPr>
      </w:pPr>
    </w:p>
    <w:p w:rsidR="00E32845" w:rsidRDefault="00E32845" w:rsidP="00F907C5">
      <w:pPr>
        <w:spacing w:after="0" w:line="240" w:lineRule="auto"/>
        <w:jc w:val="both"/>
        <w:rPr>
          <w:rFonts w:ascii="Times New Roman" w:eastAsia="Times New Roman" w:hAnsi="Times New Roman" w:cs="Times New Roman"/>
          <w:sz w:val="23"/>
          <w:szCs w:val="23"/>
          <w:lang w:eastAsia="ru-RU"/>
        </w:rPr>
      </w:pPr>
    </w:p>
    <w:p w:rsidR="00E32845" w:rsidRDefault="00E32845" w:rsidP="00F907C5">
      <w:pPr>
        <w:spacing w:after="0" w:line="240" w:lineRule="auto"/>
        <w:jc w:val="both"/>
        <w:rPr>
          <w:rFonts w:ascii="Times New Roman" w:eastAsia="Times New Roman" w:hAnsi="Times New Roman" w:cs="Times New Roman"/>
          <w:sz w:val="23"/>
          <w:szCs w:val="23"/>
          <w:lang w:eastAsia="ru-RU"/>
        </w:rPr>
      </w:pPr>
    </w:p>
    <w:p w:rsidR="00E32845" w:rsidRDefault="00E32845" w:rsidP="00F907C5">
      <w:pPr>
        <w:spacing w:after="0" w:line="240" w:lineRule="auto"/>
        <w:jc w:val="both"/>
        <w:rPr>
          <w:rFonts w:ascii="Times New Roman" w:eastAsia="Times New Roman" w:hAnsi="Times New Roman" w:cs="Times New Roman"/>
          <w:sz w:val="23"/>
          <w:szCs w:val="23"/>
          <w:lang w:eastAsia="ru-RU"/>
        </w:rPr>
      </w:pPr>
    </w:p>
    <w:p w:rsidR="00E32845" w:rsidRDefault="00E32845" w:rsidP="00F907C5">
      <w:pPr>
        <w:spacing w:after="0" w:line="240" w:lineRule="auto"/>
        <w:jc w:val="both"/>
        <w:rPr>
          <w:rFonts w:ascii="Times New Roman" w:eastAsia="Times New Roman" w:hAnsi="Times New Roman" w:cs="Times New Roman"/>
          <w:sz w:val="23"/>
          <w:szCs w:val="23"/>
          <w:lang w:eastAsia="ru-RU"/>
        </w:rPr>
      </w:pPr>
    </w:p>
    <w:p w:rsidR="00E32845" w:rsidRDefault="00E32845" w:rsidP="00F907C5">
      <w:pPr>
        <w:spacing w:after="0" w:line="240" w:lineRule="auto"/>
        <w:jc w:val="both"/>
        <w:rPr>
          <w:rFonts w:ascii="Times New Roman" w:eastAsia="Times New Roman" w:hAnsi="Times New Roman" w:cs="Times New Roman"/>
          <w:sz w:val="23"/>
          <w:szCs w:val="23"/>
          <w:lang w:eastAsia="ru-RU"/>
        </w:rPr>
      </w:pPr>
    </w:p>
    <w:p w:rsidR="00E32845" w:rsidRPr="007C3DC7" w:rsidRDefault="00E3284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center"/>
        <w:outlineLvl w:val="0"/>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ТИПОВЫЕ ТРЕБОВАНИЯ К ТАРЕ (УПАКОВКЕ) ГРУЗА</w:t>
      </w:r>
    </w:p>
    <w:p w:rsidR="00F907C5" w:rsidRPr="007C3DC7" w:rsidRDefault="00F907C5" w:rsidP="00F907C5">
      <w:pPr>
        <w:spacing w:after="0" w:line="240" w:lineRule="auto"/>
        <w:ind w:firstLine="708"/>
        <w:jc w:val="center"/>
        <w:outlineLvl w:val="0"/>
        <w:rPr>
          <w:rFonts w:ascii="Times New Roman" w:eastAsia="Times New Roman" w:hAnsi="Times New Roman" w:cs="Times New Roman"/>
          <w:b/>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Тара (упаковка) должна обеспечивать сохранность при транспортировке.</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Под сохранностью подразумевается отсутствие качественных и количественных повреждений, либо изменение груза при условии того, что тара в процессе транспортировки не подвергалась изменениям.</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Тара не должна иметь следов внешних повреждений, способных повлиять на сохранность груза. Объем тары должен соответствовать объему внутренних вложений. При использовании скотча в качестве средства защиты от несанкционированного доступа к грузу, недопустимы его многослойность и следы переклеивания.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Тара должна быть маркирована, в том числе в соответствие с предупредительными знаками, регламентируемыми ГОСТ 14192-96.</w:t>
      </w:r>
    </w:p>
    <w:p w:rsidR="00F907C5" w:rsidRPr="007C3DC7" w:rsidRDefault="00F907C5" w:rsidP="00F907C5">
      <w:pPr>
        <w:spacing w:after="0" w:line="240" w:lineRule="auto"/>
        <w:ind w:firstLine="708"/>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В случаях транспортировки груза транспортными пакетами (паллеты), последние должны отвечать требованиям, предусмотренным настоящим пунктом:</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-груз должен быть размещен на деревянных поддонах точно по их габаритам и </w:t>
      </w:r>
      <w:proofErr w:type="spellStart"/>
      <w:r w:rsidRPr="007C3DC7">
        <w:rPr>
          <w:rFonts w:ascii="Times New Roman" w:eastAsia="Times New Roman" w:hAnsi="Times New Roman" w:cs="Times New Roman"/>
          <w:sz w:val="23"/>
          <w:szCs w:val="23"/>
          <w:lang w:eastAsia="ru-RU"/>
        </w:rPr>
        <w:t>запаллечен</w:t>
      </w:r>
      <w:proofErr w:type="spellEnd"/>
      <w:r w:rsidRPr="007C3DC7">
        <w:rPr>
          <w:rFonts w:ascii="Times New Roman" w:eastAsia="Times New Roman" w:hAnsi="Times New Roman" w:cs="Times New Roman"/>
          <w:sz w:val="23"/>
          <w:szCs w:val="23"/>
          <w:lang w:eastAsia="ru-RU"/>
        </w:rPr>
        <w:t xml:space="preserve"> </w:t>
      </w:r>
      <w:proofErr w:type="spellStart"/>
      <w:r w:rsidRPr="007C3DC7">
        <w:rPr>
          <w:rFonts w:ascii="Times New Roman" w:eastAsia="Times New Roman" w:hAnsi="Times New Roman" w:cs="Times New Roman"/>
          <w:sz w:val="23"/>
          <w:szCs w:val="23"/>
          <w:lang w:eastAsia="ru-RU"/>
        </w:rPr>
        <w:t>термоусадочной</w:t>
      </w:r>
      <w:proofErr w:type="spellEnd"/>
      <w:r w:rsidRPr="007C3DC7">
        <w:rPr>
          <w:rFonts w:ascii="Times New Roman" w:eastAsia="Times New Roman" w:hAnsi="Times New Roman" w:cs="Times New Roman"/>
          <w:sz w:val="23"/>
          <w:szCs w:val="23"/>
          <w:lang w:eastAsia="ru-RU"/>
        </w:rPr>
        <w:t xml:space="preserve"> пленкой стрейч не менее, чем на два оборота (либо картонный короб стянут металлической лентой); высота паллета не должна превышать </w:t>
      </w:r>
      <w:smartTag w:uri="urn:schemas-microsoft-com:office:smarttags" w:element="metricconverter">
        <w:smartTagPr>
          <w:attr w:name="ProductID" w:val="1,7 метра"/>
        </w:smartTagPr>
        <w:r w:rsidRPr="007C3DC7">
          <w:rPr>
            <w:rFonts w:ascii="Times New Roman" w:eastAsia="Times New Roman" w:hAnsi="Times New Roman" w:cs="Times New Roman"/>
            <w:sz w:val="23"/>
            <w:szCs w:val="23"/>
            <w:lang w:eastAsia="ru-RU"/>
          </w:rPr>
          <w:t>1,7 метра</w:t>
        </w:r>
      </w:smartTag>
      <w:r w:rsidRPr="007C3DC7">
        <w:rPr>
          <w:rFonts w:ascii="Times New Roman" w:eastAsia="Times New Roman" w:hAnsi="Times New Roman" w:cs="Times New Roman"/>
          <w:sz w:val="23"/>
          <w:szCs w:val="23"/>
          <w:lang w:eastAsia="ru-RU"/>
        </w:rPr>
        <w:t>, вес не более 1,5 тонны; верх паллета закрыт картонной крышкой, прикрывающий верхний ряд коробок не менее, чем наполовину.</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jc w:val="center"/>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ГРУЗЫ, ПОДЛЕЖАЩИЕ ОБЯЗАТЕЛЬНОЙ УПАКОВКЕ ИЗ ГОФРИРОВАННОГО КАРТОНА С ПЕРЕГОРОДКАМИ, ЛИБО АМОРТИЗАЦИОННЫМИ ПРОКЛАДКАМИ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Компакт-диски, сухие медикаменты (например, такие как: таблетки, бинты, вата и </w:t>
      </w:r>
      <w:proofErr w:type="spellStart"/>
      <w:r w:rsidRPr="007C3DC7">
        <w:rPr>
          <w:rFonts w:ascii="Times New Roman" w:eastAsia="Times New Roman" w:hAnsi="Times New Roman" w:cs="Times New Roman"/>
          <w:sz w:val="23"/>
          <w:szCs w:val="23"/>
          <w:lang w:eastAsia="ru-RU"/>
        </w:rPr>
        <w:t>т.д</w:t>
      </w:r>
      <w:proofErr w:type="spellEnd"/>
      <w:r w:rsidRPr="007C3DC7">
        <w:rPr>
          <w:rFonts w:ascii="Times New Roman" w:eastAsia="Times New Roman" w:hAnsi="Times New Roman" w:cs="Times New Roman"/>
          <w:sz w:val="23"/>
          <w:szCs w:val="23"/>
          <w:lang w:eastAsia="ru-RU"/>
        </w:rPr>
        <w:t>), хозяйственные товары, металлическая и одноразовая посуда, обувь, семена, канцтовары, полиграфическая продукция, аксессуары, комплектующие, галантерея, мягкие игрушки, спортивный и садовый инвентарь (кроме садовых машин и газонокосилок), аксессуары для животных (кроме аквариумов и других хрупких изделий), инструменты (</w:t>
      </w:r>
      <w:proofErr w:type="spellStart"/>
      <w:r w:rsidRPr="007C3DC7">
        <w:rPr>
          <w:rFonts w:ascii="Times New Roman" w:eastAsia="Times New Roman" w:hAnsi="Times New Roman" w:cs="Times New Roman"/>
          <w:sz w:val="23"/>
          <w:szCs w:val="23"/>
          <w:lang w:eastAsia="ru-RU"/>
        </w:rPr>
        <w:t>бензоинструмент</w:t>
      </w:r>
      <w:proofErr w:type="spellEnd"/>
      <w:r w:rsidRPr="007C3DC7">
        <w:rPr>
          <w:rFonts w:ascii="Times New Roman" w:eastAsia="Times New Roman" w:hAnsi="Times New Roman" w:cs="Times New Roman"/>
          <w:sz w:val="23"/>
          <w:szCs w:val="23"/>
          <w:lang w:eastAsia="ru-RU"/>
        </w:rPr>
        <w:t>, ручной инструмент, электроинструмент).</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Для упаковки груза с предметами текстиля, ковровых и других мягких изделий, не входящих по своим размерам в стандартную картонную упаковку может использоваться мягкая оболочка (полипропиленовый мешок). При этом вложение должно быть предварительно упаковано в полиэтиленовую пленку или другой непромокаемый материал. </w:t>
      </w:r>
    </w:p>
    <w:p w:rsidR="00F907C5" w:rsidRPr="007C3DC7" w:rsidRDefault="00F907C5" w:rsidP="00F907C5">
      <w:pPr>
        <w:tabs>
          <w:tab w:val="left" w:pos="7560"/>
        </w:tabs>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tabs>
          <w:tab w:val="left" w:pos="7560"/>
        </w:tabs>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Для упаковки кабеля должны использоваться барабаны.</w:t>
      </w:r>
    </w:p>
    <w:p w:rsidR="00F907C5" w:rsidRPr="007C3DC7" w:rsidRDefault="00F907C5" w:rsidP="00F907C5">
      <w:pPr>
        <w:spacing w:after="0" w:line="240" w:lineRule="auto"/>
        <w:rPr>
          <w:rFonts w:ascii="Times New Roman" w:eastAsia="Times New Roman" w:hAnsi="Times New Roman" w:cs="Times New Roman"/>
          <w:b/>
          <w:sz w:val="23"/>
          <w:szCs w:val="23"/>
          <w:lang w:eastAsia="ru-RU"/>
        </w:rPr>
      </w:pPr>
    </w:p>
    <w:p w:rsidR="00F907C5" w:rsidRPr="007C3DC7" w:rsidRDefault="00F907C5" w:rsidP="00F907C5">
      <w:pPr>
        <w:spacing w:after="0" w:line="240" w:lineRule="auto"/>
        <w:jc w:val="center"/>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ГРУЗЫ, ПОДЛЕЖАЩИЕ ОБЯЗАТЕЛЬНОЙ ЖЕСТСКОЙ УПАКОВКЕ (ОБРЕШЕТКА)</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 Бытовая и оргтехника, например, такая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телефоны,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телевизоры,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мониторы,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принтеры,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ноутбуки,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плазменные и ЖК панели,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СВЧ,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системные блоки,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кассовые аппараты,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бытовые кондиционеры,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холодильники,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газ</w:t>
      </w:r>
      <w:proofErr w:type="gramStart"/>
      <w:r w:rsidRPr="007C3DC7">
        <w:rPr>
          <w:rFonts w:ascii="Times New Roman" w:eastAsia="Times New Roman" w:hAnsi="Times New Roman" w:cs="Times New Roman"/>
          <w:sz w:val="23"/>
          <w:szCs w:val="23"/>
          <w:lang w:eastAsia="ru-RU"/>
        </w:rPr>
        <w:t>.</w:t>
      </w:r>
      <w:proofErr w:type="gramEnd"/>
      <w:r w:rsidRPr="007C3DC7">
        <w:rPr>
          <w:rFonts w:ascii="Times New Roman" w:eastAsia="Times New Roman" w:hAnsi="Times New Roman" w:cs="Times New Roman"/>
          <w:sz w:val="23"/>
          <w:szCs w:val="23"/>
          <w:lang w:eastAsia="ru-RU"/>
        </w:rPr>
        <w:t xml:space="preserve"> и электроплиты,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стиральные машины и т.д.</w:t>
      </w:r>
    </w:p>
    <w:p w:rsidR="00F907C5" w:rsidRPr="007C3DC7" w:rsidRDefault="00F907C5" w:rsidP="00F907C5">
      <w:pPr>
        <w:spacing w:after="0" w:line="240" w:lineRule="auto"/>
        <w:jc w:val="both"/>
        <w:rPr>
          <w:rFonts w:ascii="Times New Roman" w:eastAsia="Times New Roman" w:hAnsi="Times New Roman" w:cs="Times New Roman"/>
          <w:b/>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2. Агрегаты, не имеющие жесткой упаковки,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садовые машины,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lastRenderedPageBreak/>
        <w:t xml:space="preserve"> - газонокосилки,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мотоциклы,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велосипеды,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мопеды,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снегоходы,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гидроциклы, квадроциклы и другая </w:t>
      </w:r>
      <w:proofErr w:type="spellStart"/>
      <w:r w:rsidRPr="007C3DC7">
        <w:rPr>
          <w:rFonts w:ascii="Times New Roman" w:eastAsia="Times New Roman" w:hAnsi="Times New Roman" w:cs="Times New Roman"/>
          <w:sz w:val="23"/>
          <w:szCs w:val="23"/>
          <w:lang w:eastAsia="ru-RU"/>
        </w:rPr>
        <w:t>мото</w:t>
      </w:r>
      <w:proofErr w:type="spellEnd"/>
      <w:r w:rsidRPr="007C3DC7">
        <w:rPr>
          <w:rFonts w:ascii="Times New Roman" w:eastAsia="Times New Roman" w:hAnsi="Times New Roman" w:cs="Times New Roman"/>
          <w:sz w:val="23"/>
          <w:szCs w:val="23"/>
          <w:lang w:eastAsia="ru-RU"/>
        </w:rPr>
        <w:t xml:space="preserve"> – техника,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компрессора любых видов и шкафы управления,</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лодки, за исключением резиновых лодок, упакованных в сумки.</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3. Грузы, в составе которых есть стеклянные или керамические элементы (сделанные из стекла или керамики),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витрины,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стеклянная или керамическая посуда,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сантехника,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кафельная плитка,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декоративный камень и другие виды стеклянной или керамической продукции и т.д.</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4. Пластмассовые изделия, не имеющие жесткой упаковки,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пластиковая тара любого объема,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хозяйственные товары из пластмассы,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хрупкие аксессуары для животных (аквариум и т.д.),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хрупкие игрушки,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пластиковые листы.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5. Автомобильные запчасти, не имеющие жесткой упаковки,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бампера б/у,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автомобильные стекла,</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детали (элементы) кузова автомобиля (двери, капот, крылья и т.д.),</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двигатели,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трансмиссия,</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автомобильные диски,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оптика (фары, фонари, стекла на фары и т.д.).</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6. Жидкие и текучие грузы, упакованные в канистры, бочки, ведра, пластиковые ведра,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автохимия,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жидкие отделочные материалы,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медикаменты жидкие,</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бытовая химия и т.д.</w:t>
      </w:r>
    </w:p>
    <w:p w:rsidR="00F907C5" w:rsidRPr="007C3DC7" w:rsidRDefault="00F907C5" w:rsidP="00F907C5">
      <w:pPr>
        <w:spacing w:after="0" w:line="240" w:lineRule="auto"/>
        <w:jc w:val="both"/>
        <w:rPr>
          <w:rFonts w:ascii="Times New Roman" w:eastAsia="Times New Roman" w:hAnsi="Times New Roman" w:cs="Times New Roman"/>
          <w:b/>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7. Мебель, например, такая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столешницы,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корпусная мебель в сборе или разобранном состоянии,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мягкая мебель,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деревянная или пластиковая (пластмассовая) мебель,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бильярдные столы или их элементы,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мебель, имеющая стеклянные элементы,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мебельные комплектующие (столешницы, двери, фасады, витрины) и т.д. </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8. Хрупкие предметы интерьера,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светильники,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люстры,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вазы,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картины и т.д.</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 xml:space="preserve">9. Сыпучие грузы в мешках (кусковые, гранулированные и пылеобразные), например, такие как: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песок,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камни,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сухие отделочные материалы и т.д.</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lastRenderedPageBreak/>
        <w:t>10. Строительные материалы,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листы металлические, ПВХ, пластиковые и др.</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двери,</w:t>
      </w:r>
    </w:p>
    <w:p w:rsidR="00F907C5" w:rsidRPr="007C3DC7" w:rsidRDefault="009E06F6" w:rsidP="00F907C5">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r w:rsidR="00F907C5" w:rsidRPr="007C3DC7">
        <w:rPr>
          <w:rFonts w:ascii="Times New Roman" w:eastAsia="Times New Roman" w:hAnsi="Times New Roman" w:cs="Times New Roman"/>
          <w:sz w:val="23"/>
          <w:szCs w:val="23"/>
          <w:lang w:eastAsia="ru-RU"/>
        </w:rPr>
        <w:t>- подоконники,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пластик для жалюзи, окон,</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материалы для натяжных потолков,</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плинтус,</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панели и т.д.</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11. Сантехника, например, такая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унитазы,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ванны,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раковины и т.д.</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12. Промышленное оборудование или механизмы, выставочные стенды и оборудование для выставок, не имеющие жесткой упаковки надлежащего качества, медицинское оборудование, торговое оборудование, оборудование для салонов красоты и студий загара, например, такое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станки,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конвейерное оборудование,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медицинские кресла,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холодильное оборудование,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солярий и т.д.</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13. Хрупкая сувенирная продукция, например, такая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часы,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пепельницы,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кружки и т.д.</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14. Огнетушители.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15. Груз, транспортировка которого без дополнительной жесткой упаковки может привести к повреждению других грузов или его самого.</w:t>
      </w:r>
    </w:p>
    <w:p w:rsidR="00F907C5" w:rsidRPr="007C3DC7" w:rsidRDefault="00F907C5" w:rsidP="00F907C5">
      <w:pPr>
        <w:spacing w:after="0" w:line="240" w:lineRule="auto"/>
        <w:jc w:val="both"/>
        <w:rPr>
          <w:rFonts w:ascii="Times New Roman" w:eastAsia="Times New Roman" w:hAnsi="Times New Roman" w:cs="Times New Roman"/>
          <w:b/>
          <w:sz w:val="23"/>
          <w:szCs w:val="23"/>
          <w:lang w:eastAsia="ru-RU"/>
        </w:rPr>
      </w:pPr>
    </w:p>
    <w:p w:rsidR="00F907C5" w:rsidRPr="007C3DC7" w:rsidRDefault="00F907C5" w:rsidP="00F907C5">
      <w:pPr>
        <w:spacing w:after="0" w:line="240" w:lineRule="auto"/>
        <w:jc w:val="center"/>
        <w:rPr>
          <w:rFonts w:ascii="Times New Roman" w:eastAsia="Times New Roman" w:hAnsi="Times New Roman" w:cs="Times New Roman"/>
          <w:b/>
          <w:sz w:val="23"/>
          <w:szCs w:val="23"/>
          <w:lang w:eastAsia="ru-RU"/>
        </w:rPr>
      </w:pPr>
    </w:p>
    <w:p w:rsidR="003979C8" w:rsidRPr="007C3DC7" w:rsidRDefault="003979C8">
      <w:pPr>
        <w:rPr>
          <w:sz w:val="23"/>
          <w:szCs w:val="23"/>
        </w:rPr>
      </w:pPr>
    </w:p>
    <w:sectPr w:rsidR="003979C8" w:rsidRPr="007C3DC7" w:rsidSect="005A2224">
      <w:footerReference w:type="even" r:id="rId15"/>
      <w:footerReference w:type="default" r:id="rId16"/>
      <w:pgSz w:w="11906" w:h="16838" w:code="9"/>
      <w:pgMar w:top="567" w:right="70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B60A4" w:rsidRDefault="00EB60A4">
      <w:pPr>
        <w:spacing w:after="0" w:line="240" w:lineRule="auto"/>
      </w:pPr>
      <w:r>
        <w:separator/>
      </w:r>
    </w:p>
  </w:endnote>
  <w:endnote w:type="continuationSeparator" w:id="0">
    <w:p w:rsidR="00EB60A4" w:rsidRDefault="00EB6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5CC4" w:rsidRDefault="007265BC" w:rsidP="00046FC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15CC4" w:rsidRDefault="00112A73" w:rsidP="00046FC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5CC4" w:rsidRDefault="007265BC" w:rsidP="00046FC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365E7">
      <w:rPr>
        <w:rStyle w:val="a5"/>
        <w:noProof/>
      </w:rPr>
      <w:t>11</w:t>
    </w:r>
    <w:r>
      <w:rPr>
        <w:rStyle w:val="a5"/>
      </w:rPr>
      <w:fldChar w:fldCharType="end"/>
    </w:r>
  </w:p>
  <w:p w:rsidR="00615CC4" w:rsidRPr="009D0D64" w:rsidRDefault="007265BC" w:rsidP="00046FC1">
    <w:pPr>
      <w:pStyle w:val="a3"/>
      <w:ind w:right="360"/>
      <w:rPr>
        <w:sz w:val="20"/>
        <w:szCs w:val="20"/>
      </w:rPr>
    </w:pPr>
    <w:r w:rsidRPr="009D0D64">
      <w:rPr>
        <w:sz w:val="20"/>
        <w:szCs w:val="20"/>
      </w:rPr>
      <w:t xml:space="preserve">Экспедитор ________________                                                                              </w:t>
    </w:r>
    <w:r>
      <w:rPr>
        <w:sz w:val="20"/>
        <w:szCs w:val="20"/>
      </w:rPr>
      <w:t xml:space="preserve">           </w:t>
    </w:r>
    <w:r w:rsidRPr="009D0D64">
      <w:rPr>
        <w:sz w:val="20"/>
        <w:szCs w:val="20"/>
      </w:rPr>
      <w:t>Клиент 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B60A4" w:rsidRDefault="00EB60A4">
      <w:pPr>
        <w:spacing w:after="0" w:line="240" w:lineRule="auto"/>
      </w:pPr>
      <w:r>
        <w:separator/>
      </w:r>
    </w:p>
  </w:footnote>
  <w:footnote w:type="continuationSeparator" w:id="0">
    <w:p w:rsidR="00EB60A4" w:rsidRDefault="00EB60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F38B2"/>
    <w:multiLevelType w:val="multilevel"/>
    <w:tmpl w:val="E146EB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7C5"/>
    <w:rsid w:val="00065085"/>
    <w:rsid w:val="00080651"/>
    <w:rsid w:val="000F36FE"/>
    <w:rsid w:val="000F4E41"/>
    <w:rsid w:val="00112A73"/>
    <w:rsid w:val="00140144"/>
    <w:rsid w:val="001C0CB8"/>
    <w:rsid w:val="00245A5A"/>
    <w:rsid w:val="002B19FC"/>
    <w:rsid w:val="002C6AE7"/>
    <w:rsid w:val="002E5E86"/>
    <w:rsid w:val="00323C7E"/>
    <w:rsid w:val="00335BE4"/>
    <w:rsid w:val="00336731"/>
    <w:rsid w:val="00364015"/>
    <w:rsid w:val="003734FE"/>
    <w:rsid w:val="00374F12"/>
    <w:rsid w:val="0037515B"/>
    <w:rsid w:val="00394EFB"/>
    <w:rsid w:val="003979C8"/>
    <w:rsid w:val="00404173"/>
    <w:rsid w:val="004C6734"/>
    <w:rsid w:val="00541822"/>
    <w:rsid w:val="00552D83"/>
    <w:rsid w:val="00582442"/>
    <w:rsid w:val="005A2224"/>
    <w:rsid w:val="005D7F7E"/>
    <w:rsid w:val="005E1425"/>
    <w:rsid w:val="00621758"/>
    <w:rsid w:val="007265BC"/>
    <w:rsid w:val="007C3DC7"/>
    <w:rsid w:val="007F3534"/>
    <w:rsid w:val="008A7709"/>
    <w:rsid w:val="008C3144"/>
    <w:rsid w:val="00995BF1"/>
    <w:rsid w:val="009A75D7"/>
    <w:rsid w:val="009D4DC0"/>
    <w:rsid w:val="009E06F6"/>
    <w:rsid w:val="009E7711"/>
    <w:rsid w:val="00A042E7"/>
    <w:rsid w:val="00A07A8E"/>
    <w:rsid w:val="00A63C21"/>
    <w:rsid w:val="00B365E7"/>
    <w:rsid w:val="00BB02BA"/>
    <w:rsid w:val="00BF5335"/>
    <w:rsid w:val="00C43247"/>
    <w:rsid w:val="00CA7F33"/>
    <w:rsid w:val="00CF7604"/>
    <w:rsid w:val="00E0478D"/>
    <w:rsid w:val="00E061F2"/>
    <w:rsid w:val="00E149B6"/>
    <w:rsid w:val="00E24857"/>
    <w:rsid w:val="00E27DB0"/>
    <w:rsid w:val="00E32845"/>
    <w:rsid w:val="00E6794B"/>
    <w:rsid w:val="00E74C1E"/>
    <w:rsid w:val="00E75232"/>
    <w:rsid w:val="00EA6929"/>
    <w:rsid w:val="00EB60A4"/>
    <w:rsid w:val="00EC280A"/>
    <w:rsid w:val="00F01D4C"/>
    <w:rsid w:val="00F237F6"/>
    <w:rsid w:val="00F907C5"/>
    <w:rsid w:val="00FE0DB0"/>
    <w:rsid w:val="00FE3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3BA821"/>
  <w15:chartTrackingRefBased/>
  <w15:docId w15:val="{C270C1EA-9B25-4D3C-8EBD-B26241C5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907C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F907C5"/>
    <w:rPr>
      <w:rFonts w:ascii="Times New Roman" w:eastAsia="Times New Roman" w:hAnsi="Times New Roman" w:cs="Times New Roman"/>
      <w:sz w:val="24"/>
      <w:szCs w:val="24"/>
      <w:lang w:eastAsia="ru-RU"/>
    </w:rPr>
  </w:style>
  <w:style w:type="character" w:styleId="a5">
    <w:name w:val="page number"/>
    <w:basedOn w:val="a0"/>
    <w:rsid w:val="00F90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96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eka.ru" TargetMode="External"/><Relationship Id="rId13" Type="http://schemas.openxmlformats.org/officeDocument/2006/relationships/hyperlink" Target="http://www.viteka.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iteka.ru" TargetMode="External"/><Relationship Id="rId12" Type="http://schemas.openxmlformats.org/officeDocument/2006/relationships/hyperlink" Target="http://www.viteka.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teka.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viteka.ru" TargetMode="External"/><Relationship Id="rId4" Type="http://schemas.openxmlformats.org/officeDocument/2006/relationships/webSettings" Target="webSettings.xml"/><Relationship Id="rId9" Type="http://schemas.openxmlformats.org/officeDocument/2006/relationships/hyperlink" Target="http://www.viteka.ru" TargetMode="External"/><Relationship Id="rId14" Type="http://schemas.openxmlformats.org/officeDocument/2006/relationships/hyperlink" Target="http://vite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11</Pages>
  <Words>5632</Words>
  <Characters>32105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Мигужова Ольга Владимировна</dc:creator>
  <cp:keywords/>
  <dc:description/>
  <cp:lastModifiedBy>Мигужова Ольга Владимировна</cp:lastModifiedBy>
  <cp:revision>3</cp:revision>
  <dcterms:created xsi:type="dcterms:W3CDTF">2024-07-08T06:32:00Z</dcterms:created>
  <dcterms:modified xsi:type="dcterms:W3CDTF">2024-07-08T07:57:00Z</dcterms:modified>
</cp:coreProperties>
</file>